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A9CD3" w14:textId="2CEBDFC4" w:rsidR="00C7218A" w:rsidRDefault="00CE6FC2">
      <w:r>
        <w:tab/>
      </w:r>
      <w:r>
        <w:tab/>
      </w:r>
      <w:r>
        <w:tab/>
      </w:r>
      <w:r>
        <w:tab/>
      </w:r>
      <w:r>
        <w:tab/>
      </w:r>
      <w:r>
        <w:tab/>
      </w:r>
      <w:r>
        <w:tab/>
      </w:r>
    </w:p>
    <w:p w14:paraId="54C30551" w14:textId="2A40C16F" w:rsidR="00913D11" w:rsidRPr="00FD7AF2" w:rsidRDefault="00913D11">
      <w:pPr>
        <w:rPr>
          <w:sz w:val="22"/>
          <w:szCs w:val="22"/>
        </w:rPr>
      </w:pPr>
      <w:r>
        <w:br/>
      </w:r>
      <w:r w:rsidRPr="00FD7AF2">
        <w:rPr>
          <w:sz w:val="22"/>
          <w:szCs w:val="22"/>
        </w:rPr>
        <w:t xml:space="preserve">For any queries concerning the completion of this form, please contact </w:t>
      </w:r>
      <w:hyperlink r:id="rId11" w:history="1">
        <w:r w:rsidRPr="00FD7AF2">
          <w:rPr>
            <w:rStyle w:val="Hyperlink"/>
            <w:sz w:val="22"/>
            <w:szCs w:val="22"/>
          </w:rPr>
          <w:t>quality@rau.ac.uk</w:t>
        </w:r>
      </w:hyperlink>
    </w:p>
    <w:p w14:paraId="65B726BB" w14:textId="3E55BB56" w:rsidR="00913D11" w:rsidRPr="00FD7AF2" w:rsidRDefault="00913D11">
      <w:pPr>
        <w:rPr>
          <w:rFonts w:ascii="Arial" w:hAnsi="Arial" w:cs="Arial"/>
        </w:rPr>
      </w:pPr>
    </w:p>
    <w:tbl>
      <w:tblPr>
        <w:tblStyle w:val="TableGrid"/>
        <w:tblW w:w="9209" w:type="dxa"/>
        <w:tblLook w:val="04A0" w:firstRow="1" w:lastRow="0" w:firstColumn="1" w:lastColumn="0" w:noHBand="0" w:noVBand="1"/>
      </w:tblPr>
      <w:tblGrid>
        <w:gridCol w:w="3539"/>
        <w:gridCol w:w="5670"/>
      </w:tblGrid>
      <w:tr w:rsidR="00B8376C" w:rsidRPr="00FD7AF2" w14:paraId="5B1403A4" w14:textId="77777777" w:rsidTr="0080735A">
        <w:trPr>
          <w:trHeight w:val="567"/>
        </w:trPr>
        <w:tc>
          <w:tcPr>
            <w:tcW w:w="9209" w:type="dxa"/>
            <w:gridSpan w:val="2"/>
            <w:shd w:val="clear" w:color="auto" w:fill="800000"/>
            <w:vAlign w:val="center"/>
          </w:tcPr>
          <w:p w14:paraId="07F19CAB" w14:textId="033A22DA" w:rsidR="00B8376C" w:rsidRPr="00FD7AF2" w:rsidRDefault="00B8376C" w:rsidP="00773860">
            <w:pPr>
              <w:rPr>
                <w:sz w:val="22"/>
                <w:szCs w:val="22"/>
              </w:rPr>
            </w:pPr>
            <w:r w:rsidRPr="00FD7AF2">
              <w:rPr>
                <w:sz w:val="22"/>
                <w:szCs w:val="22"/>
              </w:rPr>
              <w:t>School completing this form:</w:t>
            </w:r>
          </w:p>
        </w:tc>
      </w:tr>
      <w:tr w:rsidR="00216F25" w:rsidRPr="00FD7AF2" w14:paraId="581E8FAB" w14:textId="77777777" w:rsidTr="00B8376C">
        <w:trPr>
          <w:trHeight w:val="567"/>
        </w:trPr>
        <w:tc>
          <w:tcPr>
            <w:tcW w:w="3539" w:type="dxa"/>
            <w:shd w:val="clear" w:color="auto" w:fill="D9D9D9" w:themeFill="background1" w:themeFillShade="D9"/>
            <w:vAlign w:val="center"/>
          </w:tcPr>
          <w:p w14:paraId="53E92BBF" w14:textId="0B038F51" w:rsidR="00216F25" w:rsidRPr="00FD7AF2" w:rsidRDefault="00913D11" w:rsidP="00773860">
            <w:pPr>
              <w:rPr>
                <w:sz w:val="22"/>
                <w:szCs w:val="22"/>
              </w:rPr>
            </w:pPr>
            <w:r w:rsidRPr="00FD7AF2">
              <w:rPr>
                <w:sz w:val="22"/>
                <w:szCs w:val="22"/>
              </w:rPr>
              <w:t>School contact:</w:t>
            </w:r>
            <w:r w:rsidR="00C141E1" w:rsidRPr="00FD7AF2">
              <w:rPr>
                <w:sz w:val="22"/>
                <w:szCs w:val="22"/>
              </w:rPr>
              <w:br/>
            </w:r>
            <w:r w:rsidR="00C141E1" w:rsidRPr="00FD7AF2">
              <w:rPr>
                <w:i/>
                <w:sz w:val="18"/>
                <w:szCs w:val="18"/>
              </w:rPr>
              <w:t>(name, email)</w:t>
            </w:r>
          </w:p>
        </w:tc>
        <w:tc>
          <w:tcPr>
            <w:tcW w:w="5670" w:type="dxa"/>
            <w:vAlign w:val="center"/>
          </w:tcPr>
          <w:p w14:paraId="418CF84E" w14:textId="4A440568" w:rsidR="00216F25" w:rsidRPr="00FD7AF2" w:rsidRDefault="00216F25" w:rsidP="00773860">
            <w:pPr>
              <w:rPr>
                <w:sz w:val="22"/>
                <w:szCs w:val="22"/>
              </w:rPr>
            </w:pPr>
          </w:p>
        </w:tc>
      </w:tr>
      <w:tr w:rsidR="00B8376C" w:rsidRPr="00FD7AF2" w14:paraId="7A4136D8" w14:textId="77777777" w:rsidTr="00B8376C">
        <w:trPr>
          <w:trHeight w:val="388"/>
        </w:trPr>
        <w:tc>
          <w:tcPr>
            <w:tcW w:w="3539" w:type="dxa"/>
            <w:vMerge w:val="restart"/>
            <w:shd w:val="clear" w:color="auto" w:fill="D9D9D9" w:themeFill="background1" w:themeFillShade="D9"/>
            <w:vAlign w:val="center"/>
          </w:tcPr>
          <w:p w14:paraId="4E11055B" w14:textId="60558E19" w:rsidR="00B8376C" w:rsidRPr="00FD7AF2" w:rsidRDefault="00B8376C" w:rsidP="00773860">
            <w:pPr>
              <w:rPr>
                <w:sz w:val="22"/>
                <w:szCs w:val="22"/>
              </w:rPr>
            </w:pPr>
            <w:r w:rsidRPr="00FD7AF2">
              <w:rPr>
                <w:sz w:val="22"/>
                <w:szCs w:val="22"/>
              </w:rPr>
              <w:t xml:space="preserve">Head of School (or nominee): agrees the appointment will conform to the statements in section E. </w:t>
            </w:r>
          </w:p>
        </w:tc>
        <w:tc>
          <w:tcPr>
            <w:tcW w:w="5670" w:type="dxa"/>
            <w:vAlign w:val="center"/>
          </w:tcPr>
          <w:p w14:paraId="7E07547D" w14:textId="00711587" w:rsidR="00B8376C" w:rsidRPr="00FD7AF2" w:rsidRDefault="00B8376C" w:rsidP="00773860">
            <w:pPr>
              <w:rPr>
                <w:sz w:val="22"/>
                <w:szCs w:val="22"/>
              </w:rPr>
            </w:pPr>
            <w:r w:rsidRPr="00FD7AF2">
              <w:rPr>
                <w:sz w:val="22"/>
                <w:szCs w:val="22"/>
              </w:rPr>
              <w:t>Name:</w:t>
            </w:r>
          </w:p>
        </w:tc>
      </w:tr>
      <w:tr w:rsidR="00B8376C" w:rsidRPr="00FD7AF2" w14:paraId="00E6AAC7" w14:textId="77777777" w:rsidTr="00B8376C">
        <w:trPr>
          <w:trHeight w:val="388"/>
        </w:trPr>
        <w:tc>
          <w:tcPr>
            <w:tcW w:w="3539" w:type="dxa"/>
            <w:vMerge/>
            <w:shd w:val="clear" w:color="auto" w:fill="D9D9D9" w:themeFill="background1" w:themeFillShade="D9"/>
            <w:vAlign w:val="center"/>
          </w:tcPr>
          <w:p w14:paraId="45DF053F" w14:textId="77777777" w:rsidR="00B8376C" w:rsidRPr="00FD7AF2" w:rsidRDefault="00B8376C" w:rsidP="00773860">
            <w:pPr>
              <w:rPr>
                <w:sz w:val="22"/>
                <w:szCs w:val="22"/>
              </w:rPr>
            </w:pPr>
          </w:p>
        </w:tc>
        <w:tc>
          <w:tcPr>
            <w:tcW w:w="5670" w:type="dxa"/>
            <w:vAlign w:val="center"/>
          </w:tcPr>
          <w:p w14:paraId="17D9282B" w14:textId="40DF87BE" w:rsidR="00B8376C" w:rsidRPr="00FD7AF2" w:rsidRDefault="00B8376C" w:rsidP="00773860">
            <w:pPr>
              <w:rPr>
                <w:sz w:val="22"/>
                <w:szCs w:val="22"/>
              </w:rPr>
            </w:pPr>
            <w:r w:rsidRPr="00FD7AF2">
              <w:rPr>
                <w:sz w:val="22"/>
                <w:szCs w:val="22"/>
              </w:rPr>
              <w:t>Signed:</w:t>
            </w:r>
          </w:p>
        </w:tc>
      </w:tr>
      <w:tr w:rsidR="00B8376C" w:rsidRPr="00FD7AF2" w14:paraId="03477A4F" w14:textId="77777777" w:rsidTr="00B8376C">
        <w:trPr>
          <w:trHeight w:val="388"/>
        </w:trPr>
        <w:tc>
          <w:tcPr>
            <w:tcW w:w="3539" w:type="dxa"/>
            <w:vMerge/>
            <w:shd w:val="clear" w:color="auto" w:fill="D9D9D9" w:themeFill="background1" w:themeFillShade="D9"/>
            <w:vAlign w:val="center"/>
          </w:tcPr>
          <w:p w14:paraId="2C324DC4" w14:textId="77777777" w:rsidR="00B8376C" w:rsidRPr="00FD7AF2" w:rsidRDefault="00B8376C" w:rsidP="00773860">
            <w:pPr>
              <w:rPr>
                <w:sz w:val="22"/>
                <w:szCs w:val="22"/>
              </w:rPr>
            </w:pPr>
          </w:p>
        </w:tc>
        <w:tc>
          <w:tcPr>
            <w:tcW w:w="5670" w:type="dxa"/>
            <w:vAlign w:val="center"/>
          </w:tcPr>
          <w:p w14:paraId="20DE17E5" w14:textId="50BEFCBA" w:rsidR="00B8376C" w:rsidRPr="00FD7AF2" w:rsidRDefault="00B8376C" w:rsidP="00773860">
            <w:pPr>
              <w:rPr>
                <w:sz w:val="22"/>
                <w:szCs w:val="22"/>
              </w:rPr>
            </w:pPr>
            <w:r w:rsidRPr="00FD7AF2">
              <w:rPr>
                <w:sz w:val="22"/>
                <w:szCs w:val="22"/>
              </w:rPr>
              <w:t>Date:</w:t>
            </w:r>
          </w:p>
        </w:tc>
      </w:tr>
    </w:tbl>
    <w:p w14:paraId="667FF88B" w14:textId="77777777" w:rsidR="00A16B0C" w:rsidRPr="00FD7AF2" w:rsidRDefault="00A16B0C" w:rsidP="00A16B0C">
      <w:pPr>
        <w:rPr>
          <w:rFonts w:ascii="Arial" w:hAnsi="Arial" w:cs="Arial"/>
        </w:rPr>
      </w:pPr>
    </w:p>
    <w:p w14:paraId="74D1A583" w14:textId="582E2C47" w:rsidR="00A16B0C" w:rsidRPr="00FD7AF2" w:rsidRDefault="00A16B0C" w:rsidP="00A16B0C">
      <w:pPr>
        <w:rPr>
          <w:sz w:val="22"/>
          <w:szCs w:val="22"/>
        </w:rPr>
      </w:pPr>
      <w:r w:rsidRPr="00FD7AF2">
        <w:rPr>
          <w:sz w:val="22"/>
          <w:szCs w:val="22"/>
        </w:rPr>
        <w:t>The personal information entered into this form will be used by the Royal Agricultural University only for the purposes stated below:</w:t>
      </w:r>
    </w:p>
    <w:p w14:paraId="29C78588" w14:textId="20392618" w:rsidR="00A16B0C" w:rsidRPr="00FD7AF2" w:rsidRDefault="00A16B0C" w:rsidP="00A16B0C">
      <w:pPr>
        <w:pStyle w:val="ListParagraph"/>
        <w:numPr>
          <w:ilvl w:val="0"/>
          <w:numId w:val="5"/>
        </w:numPr>
        <w:overflowPunct w:val="0"/>
        <w:autoSpaceDE w:val="0"/>
        <w:autoSpaceDN w:val="0"/>
        <w:adjustRightInd w:val="0"/>
        <w:spacing w:after="200" w:line="264" w:lineRule="auto"/>
        <w:textAlignment w:val="baseline"/>
        <w:rPr>
          <w:sz w:val="22"/>
          <w:szCs w:val="22"/>
        </w:rPr>
      </w:pPr>
      <w:r w:rsidRPr="00FD7AF2">
        <w:rPr>
          <w:sz w:val="22"/>
          <w:szCs w:val="22"/>
        </w:rPr>
        <w:t xml:space="preserve">To enable the Academic </w:t>
      </w:r>
      <w:r w:rsidR="00406DC7" w:rsidRPr="00FD7AF2">
        <w:rPr>
          <w:sz w:val="22"/>
          <w:szCs w:val="22"/>
        </w:rPr>
        <w:t xml:space="preserve">Quality and </w:t>
      </w:r>
      <w:r w:rsidRPr="00FD7AF2">
        <w:rPr>
          <w:sz w:val="22"/>
          <w:szCs w:val="22"/>
        </w:rPr>
        <w:t>Standards Committee (A</w:t>
      </w:r>
      <w:r w:rsidR="00406DC7" w:rsidRPr="00FD7AF2">
        <w:rPr>
          <w:sz w:val="22"/>
          <w:szCs w:val="22"/>
        </w:rPr>
        <w:t>QSC</w:t>
      </w:r>
      <w:r w:rsidRPr="00FD7AF2">
        <w:rPr>
          <w:sz w:val="22"/>
          <w:szCs w:val="22"/>
        </w:rPr>
        <w:t>) to make a decision as to whether to appoint;</w:t>
      </w:r>
    </w:p>
    <w:p w14:paraId="665A7E75" w14:textId="77777777" w:rsidR="00A16B0C" w:rsidRPr="00FD7AF2" w:rsidRDefault="00A16B0C" w:rsidP="00A16B0C">
      <w:pPr>
        <w:pStyle w:val="ListParagraph"/>
        <w:numPr>
          <w:ilvl w:val="0"/>
          <w:numId w:val="5"/>
        </w:numPr>
        <w:overflowPunct w:val="0"/>
        <w:autoSpaceDE w:val="0"/>
        <w:autoSpaceDN w:val="0"/>
        <w:adjustRightInd w:val="0"/>
        <w:spacing w:after="200" w:line="264" w:lineRule="auto"/>
        <w:textAlignment w:val="baseline"/>
        <w:rPr>
          <w:sz w:val="22"/>
          <w:szCs w:val="22"/>
        </w:rPr>
      </w:pPr>
      <w:r w:rsidRPr="00FD7AF2">
        <w:rPr>
          <w:sz w:val="22"/>
          <w:szCs w:val="22"/>
        </w:rPr>
        <w:t>To set up staff payroll and IT accounts;</w:t>
      </w:r>
    </w:p>
    <w:p w14:paraId="38B2365B" w14:textId="77CBD0C7" w:rsidR="00A16B0C" w:rsidRPr="00FD7AF2" w:rsidRDefault="00A16B0C" w:rsidP="00A16B0C">
      <w:pPr>
        <w:pStyle w:val="ListParagraph"/>
        <w:numPr>
          <w:ilvl w:val="0"/>
          <w:numId w:val="5"/>
        </w:numPr>
        <w:overflowPunct w:val="0"/>
        <w:autoSpaceDE w:val="0"/>
        <w:autoSpaceDN w:val="0"/>
        <w:adjustRightInd w:val="0"/>
        <w:spacing w:after="200" w:line="264" w:lineRule="auto"/>
        <w:textAlignment w:val="baseline"/>
        <w:rPr>
          <w:sz w:val="22"/>
          <w:szCs w:val="22"/>
        </w:rPr>
      </w:pPr>
      <w:r w:rsidRPr="00FD7AF2">
        <w:rPr>
          <w:sz w:val="22"/>
          <w:szCs w:val="22"/>
        </w:rPr>
        <w:t xml:space="preserve">Please note the name and institution will be shared with students via their </w:t>
      </w:r>
      <w:r w:rsidR="00406DC7" w:rsidRPr="00FD7AF2">
        <w:rPr>
          <w:sz w:val="22"/>
          <w:szCs w:val="22"/>
        </w:rPr>
        <w:t>programme page on Gateway (VLE)</w:t>
      </w:r>
      <w:r w:rsidRPr="00FD7AF2">
        <w:rPr>
          <w:sz w:val="22"/>
          <w:szCs w:val="22"/>
        </w:rPr>
        <w:t>;</w:t>
      </w:r>
    </w:p>
    <w:p w14:paraId="27DC1175" w14:textId="77777777" w:rsidR="00A16B0C" w:rsidRPr="00FD7AF2" w:rsidRDefault="00A16B0C" w:rsidP="00A16B0C">
      <w:pPr>
        <w:pStyle w:val="ListParagraph"/>
        <w:numPr>
          <w:ilvl w:val="0"/>
          <w:numId w:val="5"/>
        </w:numPr>
        <w:overflowPunct w:val="0"/>
        <w:autoSpaceDE w:val="0"/>
        <w:autoSpaceDN w:val="0"/>
        <w:adjustRightInd w:val="0"/>
        <w:spacing w:after="200" w:line="264" w:lineRule="auto"/>
        <w:textAlignment w:val="baseline"/>
        <w:rPr>
          <w:sz w:val="22"/>
          <w:szCs w:val="22"/>
        </w:rPr>
      </w:pPr>
      <w:r w:rsidRPr="00FD7AF2">
        <w:rPr>
          <w:sz w:val="22"/>
          <w:szCs w:val="22"/>
        </w:rPr>
        <w:t xml:space="preserve">The University will process your data in compliance with the General Data Protection Regulation (GDPR) and its enactment into UK law. View our full </w:t>
      </w:r>
      <w:hyperlink r:id="rId12" w:history="1">
        <w:r w:rsidRPr="00FD7AF2">
          <w:rPr>
            <w:rStyle w:val="Hyperlink"/>
            <w:sz w:val="22"/>
            <w:szCs w:val="22"/>
          </w:rPr>
          <w:t>Data Protection Policy</w:t>
        </w:r>
      </w:hyperlink>
      <w:r w:rsidRPr="00FD7AF2">
        <w:rPr>
          <w:sz w:val="22"/>
          <w:szCs w:val="22"/>
        </w:rPr>
        <w:t xml:space="preserve"> and  </w:t>
      </w:r>
      <w:hyperlink r:id="rId13" w:history="1">
        <w:r w:rsidRPr="00FD7AF2">
          <w:rPr>
            <w:rStyle w:val="Hyperlink"/>
            <w:sz w:val="22"/>
            <w:szCs w:val="22"/>
          </w:rPr>
          <w:t>Data Breach Policy</w:t>
        </w:r>
      </w:hyperlink>
      <w:r w:rsidRPr="00FD7AF2">
        <w:rPr>
          <w:sz w:val="22"/>
          <w:szCs w:val="22"/>
        </w:rPr>
        <w:t>.</w:t>
      </w:r>
    </w:p>
    <w:p w14:paraId="6DDFED44" w14:textId="19D5E3FD" w:rsidR="00E978B7" w:rsidRDefault="00A16B0C" w:rsidP="00A16B0C">
      <w:pPr>
        <w:pStyle w:val="ListParagraph"/>
        <w:numPr>
          <w:ilvl w:val="0"/>
          <w:numId w:val="5"/>
        </w:numPr>
        <w:overflowPunct w:val="0"/>
        <w:autoSpaceDE w:val="0"/>
        <w:autoSpaceDN w:val="0"/>
        <w:adjustRightInd w:val="0"/>
        <w:spacing w:after="200" w:line="264" w:lineRule="auto"/>
        <w:textAlignment w:val="baseline"/>
        <w:rPr>
          <w:sz w:val="22"/>
          <w:szCs w:val="22"/>
        </w:rPr>
      </w:pPr>
      <w:r w:rsidRPr="00FD7AF2">
        <w:rPr>
          <w:sz w:val="22"/>
          <w:szCs w:val="22"/>
        </w:rPr>
        <w:t xml:space="preserve">Our full privacy notices can be viewed on the following link: </w:t>
      </w:r>
      <w:hyperlink r:id="rId14" w:history="1">
        <w:r w:rsidR="00E978B7" w:rsidRPr="009D4A55">
          <w:rPr>
            <w:rStyle w:val="Hyperlink"/>
            <w:sz w:val="22"/>
            <w:szCs w:val="22"/>
          </w:rPr>
          <w:t>https://www.rau.ac.uk/privacy-notices</w:t>
        </w:r>
      </w:hyperlink>
      <w:r w:rsidRPr="00FD7AF2">
        <w:rPr>
          <w:sz w:val="22"/>
          <w:szCs w:val="22"/>
        </w:rPr>
        <w:t>.</w:t>
      </w:r>
    </w:p>
    <w:p w14:paraId="72409CE0" w14:textId="0FD5C561" w:rsidR="00E978B7" w:rsidRPr="00E978B7" w:rsidRDefault="0074426E" w:rsidP="00E978B7">
      <w:pPr>
        <w:overflowPunct w:val="0"/>
        <w:autoSpaceDE w:val="0"/>
        <w:autoSpaceDN w:val="0"/>
        <w:adjustRightInd w:val="0"/>
        <w:spacing w:after="200" w:line="264" w:lineRule="auto"/>
        <w:textAlignment w:val="baseline"/>
        <w:rPr>
          <w:b/>
          <w:i/>
          <w:sz w:val="22"/>
          <w:szCs w:val="22"/>
        </w:rPr>
      </w:pPr>
      <w:bookmarkStart w:id="0" w:name="_Hlk115264814"/>
      <w:r w:rsidRPr="0074426E">
        <w:rPr>
          <w:b/>
          <w:bCs/>
          <w:sz w:val="22"/>
          <w:szCs w:val="22"/>
        </w:rPr>
        <w:t>Please note, the adjustments to right to work checks introduced on 30</w:t>
      </w:r>
      <w:r w:rsidRPr="0074426E">
        <w:rPr>
          <w:b/>
          <w:bCs/>
          <w:sz w:val="22"/>
          <w:szCs w:val="22"/>
          <w:vertAlign w:val="superscript"/>
        </w:rPr>
        <w:t>th</w:t>
      </w:r>
      <w:r>
        <w:rPr>
          <w:b/>
          <w:bCs/>
          <w:sz w:val="22"/>
          <w:szCs w:val="22"/>
        </w:rPr>
        <w:t xml:space="preserve"> </w:t>
      </w:r>
      <w:r w:rsidRPr="0074426E">
        <w:rPr>
          <w:b/>
          <w:bCs/>
          <w:sz w:val="22"/>
          <w:szCs w:val="22"/>
        </w:rPr>
        <w:t>March 2020 as part of the response to coronavirus (COVID-19), will end on 30</w:t>
      </w:r>
      <w:r w:rsidRPr="0074426E">
        <w:rPr>
          <w:b/>
          <w:bCs/>
          <w:sz w:val="22"/>
          <w:szCs w:val="22"/>
          <w:vertAlign w:val="superscript"/>
        </w:rPr>
        <w:t>th</w:t>
      </w:r>
      <w:r w:rsidRPr="0074426E">
        <w:rPr>
          <w:b/>
          <w:bCs/>
          <w:sz w:val="22"/>
          <w:szCs w:val="22"/>
        </w:rPr>
        <w:t xml:space="preserve"> September 2022.  </w:t>
      </w:r>
      <w:r>
        <w:rPr>
          <w:b/>
          <w:bCs/>
          <w:sz w:val="22"/>
          <w:szCs w:val="22"/>
        </w:rPr>
        <w:br/>
      </w:r>
      <w:r w:rsidRPr="0074426E">
        <w:rPr>
          <w:b/>
          <w:bCs/>
          <w:sz w:val="22"/>
          <w:szCs w:val="22"/>
        </w:rPr>
        <w:t>As of 1</w:t>
      </w:r>
      <w:r w:rsidRPr="0074426E">
        <w:rPr>
          <w:b/>
          <w:bCs/>
          <w:sz w:val="22"/>
          <w:szCs w:val="22"/>
          <w:vertAlign w:val="superscript"/>
        </w:rPr>
        <w:t>st</w:t>
      </w:r>
      <w:r w:rsidRPr="0074426E">
        <w:rPr>
          <w:b/>
          <w:bCs/>
          <w:sz w:val="22"/>
          <w:szCs w:val="22"/>
        </w:rPr>
        <w:t xml:space="preserve"> October 2022</w:t>
      </w:r>
      <w:r>
        <w:rPr>
          <w:b/>
          <w:bCs/>
          <w:sz w:val="22"/>
          <w:szCs w:val="22"/>
        </w:rPr>
        <w:t>,</w:t>
      </w:r>
      <w:r w:rsidRPr="0074426E">
        <w:rPr>
          <w:b/>
          <w:bCs/>
          <w:sz w:val="22"/>
          <w:szCs w:val="22"/>
        </w:rPr>
        <w:t xml:space="preserve"> all Right to Work checks will be conducted in person at the University and the process needs to be completed before External Examiners commence any work for the University.</w:t>
      </w:r>
      <w:r w:rsidRPr="0074426E">
        <w:rPr>
          <w:b/>
          <w:bCs/>
          <w:color w:val="1F497D"/>
          <w:sz w:val="22"/>
          <w:szCs w:val="22"/>
        </w:rPr>
        <w:t xml:space="preserve">  </w:t>
      </w:r>
      <w:r w:rsidRPr="0074426E">
        <w:rPr>
          <w:b/>
          <w:bCs/>
          <w:sz w:val="22"/>
          <w:szCs w:val="22"/>
        </w:rPr>
        <w:t xml:space="preserve">For further guidance or clarification on requirements, please contact </w:t>
      </w:r>
      <w:hyperlink r:id="rId15" w:history="1">
        <w:r w:rsidRPr="0074426E">
          <w:rPr>
            <w:rStyle w:val="Hyperlink"/>
            <w:b/>
            <w:bCs/>
            <w:sz w:val="22"/>
            <w:szCs w:val="22"/>
          </w:rPr>
          <w:t>human.resources@rau.ac.uk</w:t>
        </w:r>
      </w:hyperlink>
      <w:r w:rsidRPr="0074426E">
        <w:rPr>
          <w:b/>
          <w:bCs/>
          <w:sz w:val="22"/>
          <w:szCs w:val="22"/>
        </w:rPr>
        <w:t xml:space="preserve"> </w:t>
      </w:r>
      <w:r w:rsidRPr="0074426E">
        <w:rPr>
          <w:b/>
          <w:bCs/>
          <w:sz w:val="22"/>
          <w:szCs w:val="22"/>
        </w:rPr>
        <w:br/>
      </w:r>
      <w:r w:rsidR="00E978B7" w:rsidRPr="00E978B7">
        <w:rPr>
          <w:b/>
          <w:i/>
          <w:sz w:val="22"/>
          <w:szCs w:val="22"/>
        </w:rPr>
        <w:br/>
      </w:r>
      <w:r w:rsidRPr="0074426E">
        <w:rPr>
          <w:b/>
          <w:i/>
          <w:sz w:val="22"/>
          <w:szCs w:val="22"/>
        </w:rPr>
        <w:t xml:space="preserve">Please note, the University UG and PGT </w:t>
      </w:r>
      <w:r>
        <w:rPr>
          <w:b/>
          <w:i/>
          <w:sz w:val="22"/>
          <w:szCs w:val="22"/>
        </w:rPr>
        <w:t xml:space="preserve">External Examiners </w:t>
      </w:r>
      <w:r w:rsidRPr="0074426E">
        <w:rPr>
          <w:b/>
          <w:i/>
          <w:sz w:val="22"/>
          <w:szCs w:val="22"/>
        </w:rPr>
        <w:t xml:space="preserve">are treated, for tax purposes, as if they </w:t>
      </w:r>
      <w:r>
        <w:rPr>
          <w:b/>
          <w:i/>
          <w:sz w:val="22"/>
          <w:szCs w:val="22"/>
        </w:rPr>
        <w:t xml:space="preserve">were </w:t>
      </w:r>
      <w:bookmarkStart w:id="1" w:name="_GoBack"/>
      <w:bookmarkEnd w:id="1"/>
      <w:r w:rsidRPr="0074426E">
        <w:rPr>
          <w:b/>
          <w:i/>
          <w:sz w:val="22"/>
          <w:szCs w:val="22"/>
        </w:rPr>
        <w:t>employees who may be liable for PAYE and subject to right to work (RTW) checks.   Fee payments to external examiners - UG and PGT are therefore required to go via the Payroll system.</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2"/>
        <w:gridCol w:w="3969"/>
        <w:gridCol w:w="851"/>
        <w:gridCol w:w="850"/>
      </w:tblGrid>
      <w:tr w:rsidR="00A16B0C" w:rsidRPr="00FD7AF2" w14:paraId="726FCFAC" w14:textId="77777777" w:rsidTr="00C141E1">
        <w:trPr>
          <w:cantSplit/>
          <w:trHeight w:val="210"/>
        </w:trPr>
        <w:tc>
          <w:tcPr>
            <w:tcW w:w="9209" w:type="dxa"/>
            <w:gridSpan w:val="5"/>
            <w:tcBorders>
              <w:top w:val="single" w:sz="4" w:space="0" w:color="auto"/>
              <w:left w:val="single" w:sz="4" w:space="0" w:color="auto"/>
              <w:bottom w:val="single" w:sz="4" w:space="0" w:color="auto"/>
              <w:right w:val="single" w:sz="4" w:space="0" w:color="auto"/>
            </w:tcBorders>
            <w:shd w:val="clear" w:color="auto" w:fill="800000"/>
            <w:vAlign w:val="center"/>
          </w:tcPr>
          <w:bookmarkEnd w:id="0"/>
          <w:p w14:paraId="1AE2309E" w14:textId="49E5CD74" w:rsidR="00A16B0C" w:rsidRPr="00FD7AF2" w:rsidRDefault="00A3663F" w:rsidP="00C16479">
            <w:pPr>
              <w:pStyle w:val="NoSpacing"/>
              <w:jc w:val="left"/>
              <w:rPr>
                <w:rFonts w:ascii="Tahoma" w:hAnsi="Tahoma" w:cs="Tahoma"/>
                <w:sz w:val="22"/>
                <w:szCs w:val="22"/>
              </w:rPr>
            </w:pPr>
            <w:r w:rsidRPr="00FD7AF2">
              <w:rPr>
                <w:rFonts w:ascii="Tahoma" w:hAnsi="Tahoma" w:cs="Tahoma"/>
                <w:sz w:val="22"/>
                <w:szCs w:val="22"/>
              </w:rPr>
              <w:t xml:space="preserve">Section A: </w:t>
            </w:r>
            <w:r w:rsidR="00C16479" w:rsidRPr="00FD7AF2">
              <w:rPr>
                <w:rFonts w:ascii="Tahoma" w:hAnsi="Tahoma" w:cs="Tahoma"/>
                <w:sz w:val="22"/>
                <w:szCs w:val="22"/>
              </w:rPr>
              <w:t xml:space="preserve">Nominee’s details </w:t>
            </w:r>
            <w:r w:rsidR="00A16B0C" w:rsidRPr="00FD7AF2">
              <w:rPr>
                <w:rFonts w:ascii="Tahoma" w:hAnsi="Tahoma" w:cs="Tahoma"/>
                <w:i/>
                <w:sz w:val="18"/>
                <w:szCs w:val="18"/>
              </w:rPr>
              <w:t>(to be completed by the nominee)</w:t>
            </w:r>
            <w:r w:rsidR="00C16479" w:rsidRPr="00FD7AF2">
              <w:rPr>
                <w:rFonts w:ascii="Tahoma" w:hAnsi="Tahoma" w:cs="Tahoma"/>
                <w:i/>
                <w:sz w:val="18"/>
                <w:szCs w:val="18"/>
              </w:rPr>
              <w:br/>
            </w:r>
          </w:p>
        </w:tc>
      </w:tr>
      <w:tr w:rsidR="00A16B0C" w:rsidRPr="00FD7AF2" w14:paraId="616C0C78" w14:textId="77777777" w:rsidTr="00C141E1">
        <w:trPr>
          <w:cantSplit/>
          <w:trHeight w:val="21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EF51E" w14:textId="77777777" w:rsidR="00A16B0C" w:rsidRPr="00FD7AF2" w:rsidRDefault="00A16B0C" w:rsidP="008E2FB2">
            <w:pPr>
              <w:tabs>
                <w:tab w:val="left" w:pos="2000"/>
                <w:tab w:val="left" w:pos="3680"/>
                <w:tab w:val="left" w:pos="4980"/>
              </w:tabs>
              <w:spacing w:line="300" w:lineRule="atLeast"/>
              <w:rPr>
                <w:sz w:val="22"/>
                <w:szCs w:val="22"/>
              </w:rPr>
            </w:pPr>
            <w:r w:rsidRPr="00FD7AF2">
              <w:rPr>
                <w:sz w:val="22"/>
                <w:szCs w:val="22"/>
              </w:rPr>
              <w:t>Name and title:</w:t>
            </w: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0F8E4EA7" w14:textId="77777777" w:rsidR="00A16B0C" w:rsidRPr="00FD7AF2" w:rsidRDefault="00A16B0C" w:rsidP="008E2FB2">
            <w:pPr>
              <w:tabs>
                <w:tab w:val="left" w:pos="2000"/>
                <w:tab w:val="left" w:pos="3680"/>
                <w:tab w:val="left" w:pos="4980"/>
              </w:tabs>
              <w:spacing w:line="300" w:lineRule="atLeast"/>
              <w:rPr>
                <w:sz w:val="22"/>
                <w:szCs w:val="22"/>
              </w:rPr>
            </w:pPr>
          </w:p>
        </w:tc>
      </w:tr>
      <w:tr w:rsidR="00A16B0C" w:rsidRPr="00FD7AF2" w14:paraId="12CA1A64" w14:textId="77777777" w:rsidTr="00C141E1">
        <w:trPr>
          <w:cantSplit/>
          <w:trHeight w:val="199"/>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275374" w14:textId="77777777" w:rsidR="00A16B0C" w:rsidRPr="00FD7AF2" w:rsidRDefault="00A16B0C" w:rsidP="008E2FB2">
            <w:pPr>
              <w:tabs>
                <w:tab w:val="left" w:pos="2000"/>
                <w:tab w:val="left" w:pos="3680"/>
                <w:tab w:val="left" w:pos="4980"/>
              </w:tabs>
              <w:spacing w:line="300" w:lineRule="atLeast"/>
              <w:rPr>
                <w:sz w:val="22"/>
                <w:szCs w:val="22"/>
              </w:rPr>
            </w:pPr>
            <w:r w:rsidRPr="00FD7AF2">
              <w:rPr>
                <w:sz w:val="22"/>
                <w:szCs w:val="22"/>
              </w:rPr>
              <w:lastRenderedPageBreak/>
              <w:t>Current post:</w:t>
            </w: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44B94648" w14:textId="77777777" w:rsidR="00A16B0C" w:rsidRPr="00FD7AF2" w:rsidRDefault="00A16B0C" w:rsidP="008E2FB2">
            <w:pPr>
              <w:tabs>
                <w:tab w:val="left" w:pos="2000"/>
                <w:tab w:val="left" w:pos="3680"/>
                <w:tab w:val="left" w:pos="4980"/>
              </w:tabs>
              <w:spacing w:line="300" w:lineRule="atLeast"/>
              <w:rPr>
                <w:sz w:val="22"/>
                <w:szCs w:val="22"/>
              </w:rPr>
            </w:pPr>
          </w:p>
        </w:tc>
      </w:tr>
      <w:tr w:rsidR="00A16B0C" w:rsidRPr="00FD7AF2" w14:paraId="4CBEE45D" w14:textId="77777777" w:rsidTr="00C141E1">
        <w:trPr>
          <w:cantSplit/>
          <w:trHeight w:val="63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6326D2" w14:textId="3B72EC5D" w:rsidR="00A16B0C" w:rsidRPr="00FD7AF2" w:rsidRDefault="00A16B0C" w:rsidP="008E2FB2">
            <w:pPr>
              <w:tabs>
                <w:tab w:val="left" w:pos="2000"/>
                <w:tab w:val="left" w:pos="3680"/>
                <w:tab w:val="left" w:pos="4980"/>
              </w:tabs>
              <w:spacing w:line="300" w:lineRule="atLeast"/>
              <w:rPr>
                <w:sz w:val="22"/>
                <w:szCs w:val="22"/>
              </w:rPr>
            </w:pPr>
            <w:r w:rsidRPr="00FD7AF2">
              <w:rPr>
                <w:sz w:val="22"/>
                <w:szCs w:val="22"/>
              </w:rPr>
              <w:t>Higher Education Institution (incl. department), or place of work</w:t>
            </w:r>
            <w:r w:rsidR="00DE0C95" w:rsidRPr="00FD7AF2">
              <w:rPr>
                <w:sz w:val="22"/>
                <w:szCs w:val="22"/>
              </w:rPr>
              <w:t xml:space="preserve"> </w:t>
            </w:r>
            <w:r w:rsidR="00DE0C95" w:rsidRPr="00FD7AF2">
              <w:rPr>
                <w:i/>
                <w:sz w:val="18"/>
                <w:szCs w:val="18"/>
              </w:rPr>
              <w:t>(please attach CV</w:t>
            </w:r>
            <w:r w:rsidR="00FD7AF2" w:rsidRPr="00FD7AF2">
              <w:rPr>
                <w:i/>
                <w:sz w:val="18"/>
                <w:szCs w:val="18"/>
              </w:rPr>
              <w:t xml:space="preserve"> or provide link to professional profile, </w:t>
            </w:r>
            <w:proofErr w:type="spellStart"/>
            <w:r w:rsidR="00FD7AF2" w:rsidRPr="00FD7AF2">
              <w:rPr>
                <w:i/>
                <w:sz w:val="18"/>
                <w:szCs w:val="18"/>
              </w:rPr>
              <w:t>eg.</w:t>
            </w:r>
            <w:proofErr w:type="spellEnd"/>
            <w:r w:rsidR="00FD7AF2" w:rsidRPr="00FD7AF2">
              <w:rPr>
                <w:i/>
                <w:sz w:val="18"/>
                <w:szCs w:val="18"/>
              </w:rPr>
              <w:t xml:space="preserve"> LinkedIn, University website</w:t>
            </w:r>
            <w:r w:rsidR="00DE0C95" w:rsidRPr="00FD7AF2">
              <w:rPr>
                <w:i/>
                <w:sz w:val="18"/>
                <w:szCs w:val="18"/>
              </w:rPr>
              <w:t>)</w:t>
            </w:r>
            <w:r w:rsidR="00C16479" w:rsidRPr="00FD7AF2">
              <w:rPr>
                <w:sz w:val="18"/>
                <w:szCs w:val="18"/>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6CD544D7" w14:textId="77777777" w:rsidR="00A16B0C" w:rsidRPr="00FD7AF2" w:rsidRDefault="00A16B0C" w:rsidP="008E2FB2">
            <w:pPr>
              <w:tabs>
                <w:tab w:val="left" w:pos="2000"/>
                <w:tab w:val="left" w:pos="3680"/>
                <w:tab w:val="left" w:pos="4980"/>
              </w:tabs>
              <w:spacing w:line="300" w:lineRule="atLeast"/>
              <w:rPr>
                <w:sz w:val="22"/>
                <w:szCs w:val="22"/>
              </w:rPr>
            </w:pPr>
          </w:p>
        </w:tc>
      </w:tr>
      <w:tr w:rsidR="00C16479" w:rsidRPr="00FD7AF2" w14:paraId="1D722271" w14:textId="77777777" w:rsidTr="00C141E1">
        <w:trPr>
          <w:cantSplit/>
          <w:trHeight w:val="63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59361" w14:textId="7269C90E" w:rsidR="00C16479" w:rsidRPr="00FD7AF2" w:rsidRDefault="00C16479" w:rsidP="008E2FB2">
            <w:pPr>
              <w:tabs>
                <w:tab w:val="left" w:pos="2000"/>
                <w:tab w:val="left" w:pos="3680"/>
                <w:tab w:val="left" w:pos="4980"/>
              </w:tabs>
              <w:spacing w:line="300" w:lineRule="atLeast"/>
              <w:rPr>
                <w:sz w:val="22"/>
                <w:szCs w:val="22"/>
              </w:rPr>
            </w:pPr>
            <w:r w:rsidRPr="00FD7AF2">
              <w:rPr>
                <w:sz w:val="22"/>
                <w:szCs w:val="22"/>
              </w:rPr>
              <w:t>Contact address:</w:t>
            </w: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3313E62D" w14:textId="77777777" w:rsidR="00C16479" w:rsidRPr="00FD7AF2" w:rsidRDefault="00C16479" w:rsidP="008E2FB2">
            <w:pPr>
              <w:tabs>
                <w:tab w:val="left" w:pos="2000"/>
                <w:tab w:val="left" w:pos="3680"/>
                <w:tab w:val="left" w:pos="4980"/>
              </w:tabs>
              <w:spacing w:line="300" w:lineRule="atLeast"/>
              <w:rPr>
                <w:sz w:val="22"/>
                <w:szCs w:val="22"/>
              </w:rPr>
            </w:pPr>
          </w:p>
        </w:tc>
      </w:tr>
      <w:tr w:rsidR="00A16B0C" w:rsidRPr="00FD7AF2" w14:paraId="1135BDF3" w14:textId="77777777" w:rsidTr="00C141E1">
        <w:trPr>
          <w:cantSplit/>
          <w:trHeight w:val="21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D847A" w14:textId="37CD8CE3" w:rsidR="00A16B0C" w:rsidRPr="00FD7AF2" w:rsidRDefault="00A16B0C" w:rsidP="008E2FB2">
            <w:pPr>
              <w:tabs>
                <w:tab w:val="left" w:pos="2000"/>
                <w:tab w:val="left" w:pos="3680"/>
                <w:tab w:val="left" w:pos="4980"/>
              </w:tabs>
              <w:spacing w:line="300" w:lineRule="atLeast"/>
              <w:rPr>
                <w:sz w:val="22"/>
                <w:szCs w:val="22"/>
              </w:rPr>
            </w:pPr>
            <w:r w:rsidRPr="00FD7AF2">
              <w:rPr>
                <w:sz w:val="22"/>
                <w:szCs w:val="22"/>
              </w:rPr>
              <w:t>Contact email address</w:t>
            </w:r>
            <w:r w:rsidR="00DB1247" w:rsidRPr="00FD7AF2">
              <w:rPr>
                <w:sz w:val="22"/>
                <w:szCs w:val="22"/>
              </w:rPr>
              <w:t>:</w:t>
            </w:r>
          </w:p>
          <w:p w14:paraId="0180030F" w14:textId="77777777" w:rsidR="00A16B0C" w:rsidRPr="00FD7AF2" w:rsidRDefault="00A16B0C" w:rsidP="008E2FB2">
            <w:pPr>
              <w:rPr>
                <w:sz w:val="18"/>
                <w:szCs w:val="18"/>
              </w:rPr>
            </w:pPr>
            <w:r w:rsidRPr="00FD7AF2">
              <w:rPr>
                <w:i/>
                <w:sz w:val="18"/>
                <w:szCs w:val="18"/>
              </w:rPr>
              <w:t>(The University will use this as the main method of contact)</w:t>
            </w: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2701F58C" w14:textId="77777777" w:rsidR="00A16B0C" w:rsidRPr="00FD7AF2" w:rsidRDefault="00A16B0C" w:rsidP="008E2FB2">
            <w:pPr>
              <w:tabs>
                <w:tab w:val="left" w:pos="2000"/>
                <w:tab w:val="left" w:pos="3680"/>
                <w:tab w:val="left" w:pos="4980"/>
              </w:tabs>
              <w:spacing w:line="300" w:lineRule="atLeast"/>
              <w:rPr>
                <w:sz w:val="22"/>
                <w:szCs w:val="22"/>
              </w:rPr>
            </w:pPr>
          </w:p>
        </w:tc>
      </w:tr>
      <w:tr w:rsidR="00A16B0C" w:rsidRPr="00FD7AF2" w14:paraId="4B706E00" w14:textId="77777777" w:rsidTr="00C141E1">
        <w:trPr>
          <w:cantSplit/>
          <w:trHeight w:val="21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4DA32" w14:textId="72A5A457" w:rsidR="00A16B0C" w:rsidRPr="00FD7AF2" w:rsidRDefault="00A16B0C" w:rsidP="008E2FB2">
            <w:pPr>
              <w:tabs>
                <w:tab w:val="left" w:pos="2000"/>
                <w:tab w:val="left" w:pos="3680"/>
                <w:tab w:val="left" w:pos="4980"/>
              </w:tabs>
              <w:spacing w:line="300" w:lineRule="atLeast"/>
              <w:rPr>
                <w:sz w:val="22"/>
                <w:szCs w:val="22"/>
              </w:rPr>
            </w:pPr>
            <w:r w:rsidRPr="00FD7AF2">
              <w:rPr>
                <w:sz w:val="22"/>
                <w:szCs w:val="22"/>
              </w:rPr>
              <w:t>Contact Tel no</w:t>
            </w:r>
            <w:r w:rsidR="00DB1247" w:rsidRPr="00FD7AF2">
              <w:rPr>
                <w:sz w:val="22"/>
                <w:szCs w:val="22"/>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7BF39A39" w14:textId="77777777" w:rsidR="00A16B0C" w:rsidRPr="00FD7AF2" w:rsidRDefault="00A16B0C" w:rsidP="008E2FB2">
            <w:pPr>
              <w:tabs>
                <w:tab w:val="left" w:pos="2000"/>
                <w:tab w:val="left" w:pos="3680"/>
                <w:tab w:val="left" w:pos="4980"/>
              </w:tabs>
              <w:spacing w:line="300" w:lineRule="atLeast"/>
              <w:rPr>
                <w:sz w:val="22"/>
                <w:szCs w:val="22"/>
              </w:rPr>
            </w:pPr>
          </w:p>
        </w:tc>
      </w:tr>
      <w:tr w:rsidR="00A16B0C" w:rsidRPr="00FD7AF2" w14:paraId="3C049D7E" w14:textId="77777777" w:rsidTr="00C141E1">
        <w:trPr>
          <w:trHeight w:val="68"/>
        </w:trPr>
        <w:tc>
          <w:tcPr>
            <w:tcW w:w="750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3795493" w14:textId="18661A47" w:rsidR="00A16B0C" w:rsidRPr="00FD7AF2" w:rsidRDefault="00A16B0C" w:rsidP="00F446D2">
            <w:pPr>
              <w:tabs>
                <w:tab w:val="left" w:pos="2000"/>
                <w:tab w:val="left" w:pos="3680"/>
                <w:tab w:val="left" w:pos="4980"/>
              </w:tabs>
              <w:rPr>
                <w:sz w:val="22"/>
                <w:szCs w:val="22"/>
              </w:rPr>
            </w:pPr>
            <w:r w:rsidRPr="00FD7AF2">
              <w:rPr>
                <w:sz w:val="22"/>
                <w:szCs w:val="22"/>
              </w:rPr>
              <w:t>Please indicate whether you have acted as an External Examiner before?</w:t>
            </w:r>
            <w:r w:rsidRPr="00FD7AF2">
              <w:rPr>
                <w:i/>
                <w:sz w:val="22"/>
                <w:szCs w:val="22"/>
              </w:rPr>
              <w:t xml:space="preserve"> </w:t>
            </w:r>
            <w:r w:rsidRPr="00FD7AF2">
              <w:rPr>
                <w:i/>
                <w:sz w:val="18"/>
                <w:szCs w:val="18"/>
              </w:rPr>
              <w:t>(This is to ensure we provide you with the appropriate level of support to carry out the role)</w:t>
            </w:r>
            <w:r w:rsidRPr="00FD7AF2">
              <w:rPr>
                <w:i/>
                <w:sz w:val="22"/>
                <w:szCs w:val="22"/>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0AE5BCE" w14:textId="77777777" w:rsidR="00A16B0C" w:rsidRPr="00FD7AF2" w:rsidRDefault="00A16B0C" w:rsidP="008E2FB2">
            <w:pPr>
              <w:tabs>
                <w:tab w:val="left" w:pos="2000"/>
                <w:tab w:val="left" w:pos="3680"/>
                <w:tab w:val="left" w:pos="4980"/>
              </w:tabs>
              <w:jc w:val="center"/>
              <w:rPr>
                <w:sz w:val="22"/>
                <w:szCs w:val="22"/>
              </w:rPr>
            </w:pPr>
            <w:r w:rsidRPr="00FD7AF2">
              <w:rPr>
                <w:i/>
                <w:sz w:val="22"/>
                <w:szCs w:val="22"/>
              </w:rPr>
              <w:t>Please tick as appropriate</w:t>
            </w:r>
          </w:p>
        </w:tc>
      </w:tr>
      <w:tr w:rsidR="00A16B0C" w:rsidRPr="00FD7AF2" w14:paraId="650D9276" w14:textId="77777777" w:rsidTr="00C141E1">
        <w:trPr>
          <w:trHeight w:val="68"/>
        </w:trPr>
        <w:tc>
          <w:tcPr>
            <w:tcW w:w="7508" w:type="dxa"/>
            <w:gridSpan w:val="3"/>
            <w:vMerge/>
            <w:tcBorders>
              <w:top w:val="single" w:sz="4" w:space="0" w:color="auto"/>
              <w:left w:val="single" w:sz="4" w:space="0" w:color="auto"/>
              <w:bottom w:val="single" w:sz="4" w:space="0" w:color="auto"/>
              <w:right w:val="single" w:sz="4" w:space="0" w:color="auto"/>
            </w:tcBorders>
            <w:vAlign w:val="center"/>
            <w:hideMark/>
          </w:tcPr>
          <w:p w14:paraId="181AB255" w14:textId="77777777" w:rsidR="00A16B0C" w:rsidRPr="00FD7AF2" w:rsidRDefault="00A16B0C" w:rsidP="008E2FB2">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33837BA" w14:textId="77777777" w:rsidR="00A16B0C" w:rsidRPr="00FD7AF2" w:rsidRDefault="00A16B0C" w:rsidP="008E2FB2">
            <w:pPr>
              <w:tabs>
                <w:tab w:val="left" w:pos="2000"/>
                <w:tab w:val="left" w:pos="3680"/>
                <w:tab w:val="left" w:pos="4980"/>
              </w:tabs>
              <w:spacing w:line="300" w:lineRule="atLeast"/>
              <w:jc w:val="center"/>
              <w:rPr>
                <w:sz w:val="22"/>
                <w:szCs w:val="22"/>
              </w:rPr>
            </w:pPr>
            <w:r w:rsidRPr="00FD7AF2">
              <w:rPr>
                <w:sz w:val="22"/>
                <w:szCs w:val="22"/>
              </w:rPr>
              <w:t>YES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BEB409" w14:textId="77777777" w:rsidR="00A16B0C" w:rsidRPr="00FD7AF2" w:rsidRDefault="00A16B0C" w:rsidP="008E2FB2">
            <w:pPr>
              <w:tabs>
                <w:tab w:val="left" w:pos="2000"/>
                <w:tab w:val="left" w:pos="3680"/>
                <w:tab w:val="left" w:pos="4980"/>
              </w:tabs>
              <w:spacing w:line="300" w:lineRule="atLeast"/>
              <w:jc w:val="center"/>
              <w:rPr>
                <w:sz w:val="22"/>
                <w:szCs w:val="22"/>
              </w:rPr>
            </w:pPr>
            <w:r w:rsidRPr="00FD7AF2">
              <w:rPr>
                <w:sz w:val="22"/>
                <w:szCs w:val="22"/>
              </w:rPr>
              <w:t>NO</w:t>
            </w:r>
          </w:p>
        </w:tc>
      </w:tr>
      <w:tr w:rsidR="00C16479" w:rsidRPr="00FD7AF2" w14:paraId="417103ED" w14:textId="77777777" w:rsidTr="00C141E1">
        <w:trPr>
          <w:trHeight w:val="68"/>
        </w:trPr>
        <w:tc>
          <w:tcPr>
            <w:tcW w:w="3539" w:type="dxa"/>
            <w:gridSpan w:val="2"/>
            <w:shd w:val="clear" w:color="auto" w:fill="D9D9D9" w:themeFill="background1" w:themeFillShade="D9"/>
          </w:tcPr>
          <w:p w14:paraId="71667AEA" w14:textId="6EE1FDF1" w:rsidR="00C16479" w:rsidRPr="00FD7AF2" w:rsidRDefault="00C16479" w:rsidP="00C16479">
            <w:pPr>
              <w:rPr>
                <w:sz w:val="22"/>
                <w:szCs w:val="22"/>
              </w:rPr>
            </w:pPr>
            <w:r w:rsidRPr="00FD7AF2">
              <w:rPr>
                <w:bCs/>
                <w:sz w:val="22"/>
                <w:szCs w:val="22"/>
              </w:rPr>
              <w:t xml:space="preserve">If yes, </w:t>
            </w:r>
            <w:r w:rsidR="00CD1716" w:rsidRPr="00FD7AF2">
              <w:rPr>
                <w:bCs/>
                <w:sz w:val="22"/>
                <w:szCs w:val="22"/>
              </w:rPr>
              <w:t xml:space="preserve">please list </w:t>
            </w:r>
            <w:r w:rsidRPr="00FD7AF2">
              <w:rPr>
                <w:bCs/>
                <w:sz w:val="22"/>
                <w:szCs w:val="22"/>
              </w:rPr>
              <w:t>previous and current External Examining experience</w:t>
            </w:r>
            <w:r w:rsidR="00DB1247" w:rsidRPr="00FD7AF2">
              <w:rPr>
                <w:bCs/>
                <w:sz w:val="22"/>
                <w:szCs w:val="22"/>
              </w:rPr>
              <w:t>:</w:t>
            </w:r>
            <w:r w:rsidRPr="00FD7AF2">
              <w:rPr>
                <w:bCs/>
                <w:sz w:val="22"/>
                <w:szCs w:val="22"/>
              </w:rPr>
              <w:br/>
            </w:r>
            <w:r w:rsidRPr="00FD7AF2">
              <w:rPr>
                <w:i/>
                <w:iCs/>
                <w:sz w:val="18"/>
                <w:szCs w:val="18"/>
              </w:rPr>
              <w:t>(with dates and institutions over the last five years)</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559EA01B" w14:textId="77777777" w:rsidR="00C16479" w:rsidRPr="00FD7AF2" w:rsidRDefault="00C16479" w:rsidP="00C16479">
            <w:pPr>
              <w:tabs>
                <w:tab w:val="left" w:pos="2000"/>
                <w:tab w:val="left" w:pos="3680"/>
                <w:tab w:val="left" w:pos="4980"/>
              </w:tabs>
              <w:spacing w:line="300" w:lineRule="atLeast"/>
              <w:jc w:val="center"/>
              <w:rPr>
                <w:sz w:val="22"/>
                <w:szCs w:val="22"/>
              </w:rPr>
            </w:pPr>
          </w:p>
        </w:tc>
      </w:tr>
    </w:tbl>
    <w:tbl>
      <w:tblPr>
        <w:tblStyle w:val="TableGrid"/>
        <w:tblW w:w="9209" w:type="dxa"/>
        <w:tblLook w:val="04A0" w:firstRow="1" w:lastRow="0" w:firstColumn="1" w:lastColumn="0" w:noHBand="0" w:noVBand="1"/>
      </w:tblPr>
      <w:tblGrid>
        <w:gridCol w:w="3539"/>
        <w:gridCol w:w="5670"/>
      </w:tblGrid>
      <w:tr w:rsidR="00A3663F" w:rsidRPr="00FD7AF2" w14:paraId="0560B566" w14:textId="77777777" w:rsidTr="00C141E1">
        <w:tc>
          <w:tcPr>
            <w:tcW w:w="9209" w:type="dxa"/>
            <w:gridSpan w:val="2"/>
            <w:shd w:val="clear" w:color="auto" w:fill="800000"/>
          </w:tcPr>
          <w:p w14:paraId="242A49DF" w14:textId="4B105F48" w:rsidR="00A3663F" w:rsidRPr="00FD7AF2" w:rsidRDefault="00A3663F" w:rsidP="00A3663F">
            <w:pPr>
              <w:ind w:left="-308" w:firstLine="308"/>
              <w:rPr>
                <w:sz w:val="22"/>
                <w:szCs w:val="22"/>
              </w:rPr>
            </w:pPr>
            <w:r w:rsidRPr="00FD7AF2">
              <w:rPr>
                <w:sz w:val="22"/>
                <w:szCs w:val="22"/>
              </w:rPr>
              <w:br w:type="page"/>
              <w:t xml:space="preserve">Section B: Nominee’s professional background </w:t>
            </w:r>
            <w:r w:rsidRPr="00FD7AF2">
              <w:rPr>
                <w:bCs/>
                <w:i/>
                <w:iCs/>
                <w:sz w:val="18"/>
                <w:szCs w:val="18"/>
              </w:rPr>
              <w:t>(to be completed by nominating school)</w:t>
            </w:r>
            <w:r w:rsidRPr="00FD7AF2">
              <w:rPr>
                <w:bCs/>
                <w:i/>
                <w:iCs/>
                <w:sz w:val="18"/>
                <w:szCs w:val="18"/>
              </w:rPr>
              <w:br/>
            </w:r>
          </w:p>
        </w:tc>
      </w:tr>
      <w:tr w:rsidR="00A3663F" w:rsidRPr="00FD7AF2" w14:paraId="2A998D68" w14:textId="77777777" w:rsidTr="00C141E1">
        <w:tc>
          <w:tcPr>
            <w:tcW w:w="3539" w:type="dxa"/>
            <w:shd w:val="clear" w:color="auto" w:fill="D9D9D9" w:themeFill="background1" w:themeFillShade="D9"/>
          </w:tcPr>
          <w:p w14:paraId="1DF8E3D1" w14:textId="7963F39A" w:rsidR="00A3663F" w:rsidRPr="00FD7AF2" w:rsidRDefault="00A3663F" w:rsidP="00A3663F">
            <w:pPr>
              <w:rPr>
                <w:bCs/>
                <w:sz w:val="22"/>
                <w:szCs w:val="22"/>
              </w:rPr>
            </w:pPr>
            <w:r w:rsidRPr="00FD7AF2">
              <w:rPr>
                <w:bCs/>
                <w:sz w:val="22"/>
                <w:szCs w:val="22"/>
              </w:rPr>
              <w:t>Rationale for selection of nominee</w:t>
            </w:r>
            <w:r w:rsidR="00DB1247" w:rsidRPr="00FD7AF2">
              <w:rPr>
                <w:bCs/>
                <w:sz w:val="22"/>
                <w:szCs w:val="22"/>
              </w:rPr>
              <w:t>:</w:t>
            </w:r>
          </w:p>
        </w:tc>
        <w:tc>
          <w:tcPr>
            <w:tcW w:w="5670" w:type="dxa"/>
          </w:tcPr>
          <w:p w14:paraId="70488EC2" w14:textId="77777777" w:rsidR="00A3663F" w:rsidRPr="00FD7AF2" w:rsidRDefault="00A3663F" w:rsidP="00A3663F">
            <w:pPr>
              <w:ind w:left="-308" w:firstLine="308"/>
              <w:rPr>
                <w:sz w:val="22"/>
                <w:szCs w:val="22"/>
              </w:rPr>
            </w:pPr>
          </w:p>
        </w:tc>
      </w:tr>
      <w:tr w:rsidR="00A3663F" w:rsidRPr="00FD7AF2" w14:paraId="531D2A62" w14:textId="77777777" w:rsidTr="00C141E1">
        <w:tc>
          <w:tcPr>
            <w:tcW w:w="3539" w:type="dxa"/>
            <w:shd w:val="clear" w:color="auto" w:fill="D9D9D9" w:themeFill="background1" w:themeFillShade="D9"/>
          </w:tcPr>
          <w:p w14:paraId="396395D3" w14:textId="0A8547E5" w:rsidR="00A3663F" w:rsidRPr="00FD7AF2" w:rsidRDefault="00A3663F" w:rsidP="00A3663F">
            <w:pPr>
              <w:rPr>
                <w:bCs/>
                <w:sz w:val="22"/>
                <w:szCs w:val="22"/>
              </w:rPr>
            </w:pPr>
            <w:r w:rsidRPr="00FD7AF2">
              <w:rPr>
                <w:bCs/>
                <w:sz w:val="22"/>
                <w:szCs w:val="22"/>
              </w:rPr>
              <w:t>Any involvement or relationship with the RAU and / or partner institution</w:t>
            </w:r>
            <w:r w:rsidR="00DB1247" w:rsidRPr="00FD7AF2">
              <w:rPr>
                <w:bCs/>
                <w:sz w:val="22"/>
                <w:szCs w:val="22"/>
              </w:rPr>
              <w:t>:</w:t>
            </w:r>
          </w:p>
        </w:tc>
        <w:tc>
          <w:tcPr>
            <w:tcW w:w="5670" w:type="dxa"/>
          </w:tcPr>
          <w:p w14:paraId="3C77985E" w14:textId="77777777" w:rsidR="00A3663F" w:rsidRPr="00FD7AF2" w:rsidRDefault="00A3663F" w:rsidP="00A3663F">
            <w:pPr>
              <w:ind w:left="-308" w:firstLine="308"/>
              <w:rPr>
                <w:sz w:val="22"/>
                <w:szCs w:val="22"/>
              </w:rPr>
            </w:pPr>
          </w:p>
        </w:tc>
      </w:tr>
      <w:tr w:rsidR="00A3663F" w:rsidRPr="00FD7AF2" w14:paraId="780DB207" w14:textId="77777777" w:rsidTr="00C141E1">
        <w:tc>
          <w:tcPr>
            <w:tcW w:w="3539" w:type="dxa"/>
            <w:shd w:val="clear" w:color="auto" w:fill="D9D9D9" w:themeFill="background1" w:themeFillShade="D9"/>
          </w:tcPr>
          <w:p w14:paraId="20EFE272" w14:textId="6C83EBA1" w:rsidR="00A3663F" w:rsidRPr="00FD7AF2" w:rsidRDefault="00A3663F" w:rsidP="00A3663F">
            <w:pPr>
              <w:rPr>
                <w:sz w:val="22"/>
                <w:szCs w:val="22"/>
              </w:rPr>
            </w:pPr>
            <w:r w:rsidRPr="00FD7AF2">
              <w:rPr>
                <w:bCs/>
                <w:sz w:val="22"/>
                <w:szCs w:val="22"/>
              </w:rPr>
              <w:t>Reciprocal arrangement</w:t>
            </w:r>
            <w:r w:rsidR="00DB1247" w:rsidRPr="00FD7AF2">
              <w:rPr>
                <w:bCs/>
                <w:sz w:val="22"/>
                <w:szCs w:val="22"/>
              </w:rPr>
              <w:t>:</w:t>
            </w:r>
            <w:r w:rsidRPr="00FD7AF2">
              <w:rPr>
                <w:bCs/>
                <w:sz w:val="22"/>
                <w:szCs w:val="22"/>
              </w:rPr>
              <w:br/>
            </w:r>
            <w:r w:rsidRPr="00FD7AF2">
              <w:rPr>
                <w:i/>
                <w:iCs/>
                <w:sz w:val="18"/>
                <w:szCs w:val="18"/>
              </w:rPr>
              <w:t>(To ensure that reciprocal arrangements are avoided, please confirm whether or not there have been any subject-related links between the two institutions and/or with key members of the course team within the last 3 years)</w:t>
            </w:r>
          </w:p>
        </w:tc>
        <w:tc>
          <w:tcPr>
            <w:tcW w:w="5670" w:type="dxa"/>
          </w:tcPr>
          <w:p w14:paraId="2DCEF805" w14:textId="77777777" w:rsidR="00A3663F" w:rsidRPr="00FD7AF2" w:rsidRDefault="00A3663F" w:rsidP="00A3663F">
            <w:pPr>
              <w:ind w:left="-308" w:firstLine="308"/>
              <w:rPr>
                <w:sz w:val="22"/>
                <w:szCs w:val="22"/>
              </w:rPr>
            </w:pPr>
          </w:p>
        </w:tc>
      </w:tr>
      <w:tr w:rsidR="00C16479" w:rsidRPr="00FD7AF2" w14:paraId="6E831B09" w14:textId="77777777" w:rsidTr="00C141E1">
        <w:trPr>
          <w:cantSplit/>
        </w:trPr>
        <w:tc>
          <w:tcPr>
            <w:tcW w:w="9209" w:type="dxa"/>
            <w:gridSpan w:val="2"/>
            <w:shd w:val="clear" w:color="auto" w:fill="800000"/>
          </w:tcPr>
          <w:p w14:paraId="2BA83196" w14:textId="3E47B7AE" w:rsidR="00C16479" w:rsidRPr="00FD7AF2" w:rsidRDefault="00C16479" w:rsidP="008E2FB2">
            <w:pPr>
              <w:ind w:left="34"/>
              <w:rPr>
                <w:sz w:val="22"/>
                <w:szCs w:val="22"/>
              </w:rPr>
            </w:pPr>
            <w:r w:rsidRPr="00FD7AF2">
              <w:rPr>
                <w:sz w:val="22"/>
                <w:szCs w:val="22"/>
              </w:rPr>
              <w:br w:type="page"/>
              <w:t xml:space="preserve">Section C: </w:t>
            </w:r>
            <w:r w:rsidR="00A3663F" w:rsidRPr="00FD7AF2">
              <w:rPr>
                <w:sz w:val="22"/>
                <w:szCs w:val="22"/>
              </w:rPr>
              <w:t>P</w:t>
            </w:r>
            <w:r w:rsidRPr="00FD7AF2">
              <w:rPr>
                <w:sz w:val="22"/>
                <w:szCs w:val="22"/>
              </w:rPr>
              <w:t xml:space="preserve">rogramme details </w:t>
            </w:r>
            <w:r w:rsidRPr="00FD7AF2">
              <w:rPr>
                <w:bCs/>
                <w:i/>
                <w:iCs/>
                <w:sz w:val="18"/>
                <w:szCs w:val="18"/>
              </w:rPr>
              <w:t>(to be completed by nominating school)</w:t>
            </w:r>
            <w:r w:rsidRPr="00FD7AF2">
              <w:rPr>
                <w:bCs/>
                <w:i/>
                <w:iCs/>
                <w:sz w:val="18"/>
                <w:szCs w:val="18"/>
              </w:rPr>
              <w:br/>
            </w:r>
          </w:p>
        </w:tc>
      </w:tr>
      <w:tr w:rsidR="00C16479" w:rsidRPr="00FD7AF2" w14:paraId="50D1B8F8" w14:textId="77777777" w:rsidTr="00C141E1">
        <w:trPr>
          <w:cantSplit/>
        </w:trPr>
        <w:tc>
          <w:tcPr>
            <w:tcW w:w="3539" w:type="dxa"/>
            <w:shd w:val="clear" w:color="auto" w:fill="D9D9D9" w:themeFill="background1" w:themeFillShade="D9"/>
          </w:tcPr>
          <w:p w14:paraId="36B1166A" w14:textId="7917AD3C" w:rsidR="00C16479" w:rsidRPr="00FD7AF2" w:rsidRDefault="00C16479" w:rsidP="008E2FB2">
            <w:pPr>
              <w:rPr>
                <w:sz w:val="22"/>
                <w:szCs w:val="22"/>
              </w:rPr>
            </w:pPr>
            <w:r w:rsidRPr="00FD7AF2">
              <w:rPr>
                <w:sz w:val="22"/>
                <w:szCs w:val="22"/>
              </w:rPr>
              <w:t>RAU School</w:t>
            </w:r>
            <w:r w:rsidR="00DB1247" w:rsidRPr="00FD7AF2">
              <w:rPr>
                <w:sz w:val="22"/>
                <w:szCs w:val="22"/>
              </w:rPr>
              <w:t>:</w:t>
            </w:r>
          </w:p>
        </w:tc>
        <w:tc>
          <w:tcPr>
            <w:tcW w:w="5670" w:type="dxa"/>
          </w:tcPr>
          <w:p w14:paraId="42B5BAF2" w14:textId="77777777" w:rsidR="00C16479" w:rsidRPr="00FD7AF2" w:rsidRDefault="00C16479" w:rsidP="008E2FB2">
            <w:pPr>
              <w:rPr>
                <w:color w:val="FF0000"/>
                <w:sz w:val="22"/>
                <w:szCs w:val="22"/>
              </w:rPr>
            </w:pPr>
          </w:p>
        </w:tc>
      </w:tr>
      <w:tr w:rsidR="00C16479" w:rsidRPr="00FD7AF2" w14:paraId="3951FB50" w14:textId="77777777" w:rsidTr="00C141E1">
        <w:trPr>
          <w:cantSplit/>
        </w:trPr>
        <w:tc>
          <w:tcPr>
            <w:tcW w:w="3539" w:type="dxa"/>
            <w:shd w:val="clear" w:color="auto" w:fill="D9D9D9" w:themeFill="background1" w:themeFillShade="D9"/>
          </w:tcPr>
          <w:p w14:paraId="18B1E0E1" w14:textId="75A64E5E" w:rsidR="00C16479" w:rsidRPr="00FD7AF2" w:rsidRDefault="00C16479" w:rsidP="008E2FB2">
            <w:pPr>
              <w:rPr>
                <w:sz w:val="22"/>
                <w:szCs w:val="22"/>
              </w:rPr>
            </w:pPr>
            <w:r w:rsidRPr="00FD7AF2">
              <w:rPr>
                <w:sz w:val="22"/>
                <w:szCs w:val="22"/>
              </w:rPr>
              <w:t>Full title of programme(s)</w:t>
            </w:r>
            <w:r w:rsidR="00DB1247" w:rsidRPr="00FD7AF2">
              <w:rPr>
                <w:sz w:val="22"/>
                <w:szCs w:val="22"/>
              </w:rPr>
              <w:t>:</w:t>
            </w:r>
            <w:r w:rsidR="00DB1247" w:rsidRPr="00FD7AF2">
              <w:rPr>
                <w:sz w:val="22"/>
                <w:szCs w:val="22"/>
              </w:rPr>
              <w:br/>
            </w:r>
            <w:r w:rsidRPr="00FD7AF2">
              <w:rPr>
                <w:i/>
                <w:sz w:val="22"/>
                <w:szCs w:val="22"/>
              </w:rPr>
              <w:t>(as in the approved programme specification(s))</w:t>
            </w:r>
          </w:p>
        </w:tc>
        <w:tc>
          <w:tcPr>
            <w:tcW w:w="5670" w:type="dxa"/>
          </w:tcPr>
          <w:p w14:paraId="7B0CE8F5" w14:textId="77777777" w:rsidR="00C16479" w:rsidRPr="00FD7AF2" w:rsidRDefault="00C16479" w:rsidP="008E2FB2">
            <w:pPr>
              <w:ind w:left="-308" w:firstLine="308"/>
              <w:rPr>
                <w:color w:val="FF0000"/>
                <w:sz w:val="22"/>
                <w:szCs w:val="22"/>
              </w:rPr>
            </w:pPr>
          </w:p>
        </w:tc>
      </w:tr>
      <w:tr w:rsidR="00C16479" w:rsidRPr="00FD7AF2" w14:paraId="1B9DBEFC" w14:textId="77777777" w:rsidTr="00C141E1">
        <w:trPr>
          <w:cantSplit/>
        </w:trPr>
        <w:tc>
          <w:tcPr>
            <w:tcW w:w="3539" w:type="dxa"/>
            <w:shd w:val="clear" w:color="auto" w:fill="D9D9D9" w:themeFill="background1" w:themeFillShade="D9"/>
          </w:tcPr>
          <w:p w14:paraId="1922ECBA" w14:textId="081953A1" w:rsidR="00C16479" w:rsidRPr="00FD7AF2" w:rsidRDefault="00C16479" w:rsidP="008E2FB2">
            <w:pPr>
              <w:rPr>
                <w:sz w:val="22"/>
                <w:szCs w:val="22"/>
              </w:rPr>
            </w:pPr>
            <w:r w:rsidRPr="00FD7AF2">
              <w:rPr>
                <w:sz w:val="22"/>
                <w:szCs w:val="22"/>
              </w:rPr>
              <w:t>Level of study</w:t>
            </w:r>
            <w:r w:rsidR="00DB1247" w:rsidRPr="00FD7AF2">
              <w:rPr>
                <w:sz w:val="22"/>
                <w:szCs w:val="22"/>
              </w:rPr>
              <w:t>:</w:t>
            </w:r>
          </w:p>
        </w:tc>
        <w:tc>
          <w:tcPr>
            <w:tcW w:w="5670" w:type="dxa"/>
          </w:tcPr>
          <w:p w14:paraId="6BE06C0A" w14:textId="77777777" w:rsidR="00C16479" w:rsidRPr="00FD7AF2" w:rsidRDefault="00C16479" w:rsidP="008E2FB2">
            <w:pPr>
              <w:ind w:left="-308" w:firstLine="308"/>
              <w:rPr>
                <w:color w:val="FF0000"/>
                <w:sz w:val="22"/>
                <w:szCs w:val="22"/>
              </w:rPr>
            </w:pPr>
          </w:p>
        </w:tc>
      </w:tr>
      <w:tr w:rsidR="00C141E1" w:rsidRPr="00FD7AF2" w14:paraId="45E5A196" w14:textId="77777777" w:rsidTr="00C141E1">
        <w:trPr>
          <w:cantSplit/>
        </w:trPr>
        <w:tc>
          <w:tcPr>
            <w:tcW w:w="9209" w:type="dxa"/>
            <w:gridSpan w:val="2"/>
            <w:shd w:val="clear" w:color="auto" w:fill="800000"/>
          </w:tcPr>
          <w:p w14:paraId="2605C1B9" w14:textId="3887D8AA" w:rsidR="00C141E1" w:rsidRPr="00FD7AF2" w:rsidRDefault="00C141E1" w:rsidP="00C141E1">
            <w:pPr>
              <w:ind w:left="-308" w:firstLine="308"/>
              <w:rPr>
                <w:color w:val="FF0000"/>
                <w:sz w:val="22"/>
                <w:szCs w:val="22"/>
              </w:rPr>
            </w:pPr>
            <w:r w:rsidRPr="00FD7AF2">
              <w:rPr>
                <w:sz w:val="22"/>
                <w:szCs w:val="22"/>
              </w:rPr>
              <w:t>Section D: Programme delivery details</w:t>
            </w:r>
            <w:r w:rsidRPr="00FD7AF2">
              <w:rPr>
                <w:sz w:val="22"/>
                <w:szCs w:val="22"/>
              </w:rPr>
              <w:br/>
            </w:r>
            <w:r w:rsidRPr="00FD7AF2">
              <w:rPr>
                <w:i/>
                <w:sz w:val="22"/>
                <w:szCs w:val="22"/>
              </w:rPr>
              <w:t xml:space="preserve">(  </w:t>
            </w:r>
            <w:r w:rsidRPr="00FD7AF2">
              <w:rPr>
                <w:i/>
                <w:sz w:val="18"/>
                <w:szCs w:val="18"/>
              </w:rPr>
              <w:t xml:space="preserve"> </w:t>
            </w:r>
            <w:r w:rsidR="00FD7AF2">
              <w:rPr>
                <w:i/>
                <w:sz w:val="18"/>
                <w:szCs w:val="18"/>
              </w:rPr>
              <w:t>(</w:t>
            </w:r>
            <w:r w:rsidRPr="00FD7AF2">
              <w:rPr>
                <w:i/>
                <w:sz w:val="18"/>
                <w:szCs w:val="18"/>
              </w:rPr>
              <w:t>Please select the delivery mode(s) for the programme(s) to be covered by the nominee</w:t>
            </w:r>
            <w:r w:rsidR="00FD7AF2">
              <w:rPr>
                <w:i/>
                <w:sz w:val="18"/>
                <w:szCs w:val="18"/>
              </w:rPr>
              <w:t>)</w:t>
            </w:r>
          </w:p>
        </w:tc>
      </w:tr>
    </w:tbl>
    <w:tbl>
      <w:tblPr>
        <w:tblStyle w:val="TableGrid"/>
        <w:tblpPr w:leftFromText="180" w:rightFromText="180" w:vertAnchor="text" w:tblpY="1"/>
        <w:tblOverlap w:val="never"/>
        <w:tblW w:w="9209" w:type="dxa"/>
        <w:tblLook w:val="04A0" w:firstRow="1" w:lastRow="0" w:firstColumn="1" w:lastColumn="0" w:noHBand="0" w:noVBand="1"/>
      </w:tblPr>
      <w:tblGrid>
        <w:gridCol w:w="3539"/>
        <w:gridCol w:w="2977"/>
        <w:gridCol w:w="2693"/>
      </w:tblGrid>
      <w:tr w:rsidR="00A3663F" w:rsidRPr="00FD7AF2" w14:paraId="35BE4DD5" w14:textId="77777777" w:rsidTr="00C141E1">
        <w:trPr>
          <w:cantSplit/>
        </w:trPr>
        <w:tc>
          <w:tcPr>
            <w:tcW w:w="3539" w:type="dxa"/>
            <w:shd w:val="clear" w:color="auto" w:fill="D9D9D9" w:themeFill="background1" w:themeFillShade="D9"/>
          </w:tcPr>
          <w:p w14:paraId="3B3FD90E" w14:textId="4EA9F51E" w:rsidR="00A3663F" w:rsidRPr="00FD7AF2" w:rsidRDefault="00A3663F" w:rsidP="008E2FB2">
            <w:pPr>
              <w:rPr>
                <w:sz w:val="22"/>
                <w:szCs w:val="22"/>
              </w:rPr>
            </w:pPr>
            <w:r w:rsidRPr="00FD7AF2">
              <w:rPr>
                <w:sz w:val="22"/>
                <w:szCs w:val="22"/>
              </w:rPr>
              <w:t>Campus based</w:t>
            </w:r>
            <w:r w:rsidR="00DB1247" w:rsidRPr="00FD7AF2">
              <w:rPr>
                <w:sz w:val="22"/>
                <w:szCs w:val="22"/>
              </w:rPr>
              <w:t>:</w:t>
            </w:r>
          </w:p>
        </w:tc>
        <w:tc>
          <w:tcPr>
            <w:tcW w:w="5670" w:type="dxa"/>
            <w:gridSpan w:val="2"/>
          </w:tcPr>
          <w:p w14:paraId="1B76C05C" w14:textId="77777777" w:rsidR="00A3663F" w:rsidRPr="00FD7AF2" w:rsidRDefault="00A3663F" w:rsidP="008E2FB2">
            <w:pPr>
              <w:ind w:left="-308" w:firstLine="308"/>
              <w:rPr>
                <w:sz w:val="22"/>
                <w:szCs w:val="22"/>
              </w:rPr>
            </w:pPr>
            <w:r w:rsidRPr="00FD7AF2">
              <w:rPr>
                <w:sz w:val="22"/>
                <w:szCs w:val="22"/>
              </w:rPr>
              <w:t>Yes</w:t>
            </w:r>
            <w:r w:rsidRPr="00FD7AF2">
              <w:rPr>
                <w:sz w:val="22"/>
                <w:szCs w:val="22"/>
              </w:rPr>
              <w:tab/>
            </w:r>
            <w:sdt>
              <w:sdtPr>
                <w:rPr>
                  <w:rFonts w:eastAsia="MS Gothic"/>
                  <w:sz w:val="22"/>
                  <w:szCs w:val="22"/>
                </w:rPr>
                <w:id w:val="1382284094"/>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sz w:val="22"/>
                <w:szCs w:val="22"/>
              </w:rPr>
              <w:tab/>
              <w:t>No</w:t>
            </w:r>
            <w:r w:rsidRPr="00FD7AF2">
              <w:rPr>
                <w:sz w:val="22"/>
                <w:szCs w:val="22"/>
              </w:rPr>
              <w:tab/>
            </w:r>
            <w:sdt>
              <w:sdtPr>
                <w:rPr>
                  <w:rFonts w:eastAsia="MS Gothic"/>
                  <w:sz w:val="22"/>
                  <w:szCs w:val="22"/>
                </w:rPr>
                <w:id w:val="-77367973"/>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p>
        </w:tc>
      </w:tr>
      <w:tr w:rsidR="00A3663F" w:rsidRPr="00FD7AF2" w14:paraId="07CE4ECB" w14:textId="77777777" w:rsidTr="00C141E1">
        <w:trPr>
          <w:cantSplit/>
        </w:trPr>
        <w:tc>
          <w:tcPr>
            <w:tcW w:w="3539" w:type="dxa"/>
            <w:shd w:val="clear" w:color="auto" w:fill="D9D9D9" w:themeFill="background1" w:themeFillShade="D9"/>
          </w:tcPr>
          <w:p w14:paraId="60BCB7FF" w14:textId="692D717D" w:rsidR="00A3663F" w:rsidRPr="00FD7AF2" w:rsidRDefault="00A3663F" w:rsidP="008E2FB2">
            <w:pPr>
              <w:rPr>
                <w:sz w:val="22"/>
                <w:szCs w:val="22"/>
              </w:rPr>
            </w:pPr>
            <w:r w:rsidRPr="00FD7AF2">
              <w:rPr>
                <w:sz w:val="22"/>
                <w:szCs w:val="22"/>
              </w:rPr>
              <w:t>Campus</w:t>
            </w:r>
            <w:r w:rsidR="00DB1247" w:rsidRPr="00FD7AF2">
              <w:rPr>
                <w:sz w:val="22"/>
                <w:szCs w:val="22"/>
              </w:rPr>
              <w:t>:</w:t>
            </w:r>
          </w:p>
        </w:tc>
        <w:tc>
          <w:tcPr>
            <w:tcW w:w="2977" w:type="dxa"/>
          </w:tcPr>
          <w:p w14:paraId="42EBA6C0" w14:textId="77777777" w:rsidR="00A3663F" w:rsidRPr="00FD7AF2" w:rsidRDefault="00A3663F" w:rsidP="008E2FB2">
            <w:pPr>
              <w:ind w:left="-308" w:firstLine="308"/>
              <w:rPr>
                <w:sz w:val="22"/>
                <w:szCs w:val="22"/>
              </w:rPr>
            </w:pPr>
            <w:r w:rsidRPr="00FD7AF2">
              <w:rPr>
                <w:sz w:val="22"/>
                <w:szCs w:val="22"/>
              </w:rPr>
              <w:t>Cirencester</w:t>
            </w:r>
            <w:r w:rsidRPr="00FD7AF2">
              <w:rPr>
                <w:sz w:val="22"/>
                <w:szCs w:val="22"/>
              </w:rPr>
              <w:tab/>
            </w:r>
            <w:sdt>
              <w:sdtPr>
                <w:rPr>
                  <w:rFonts w:eastAsia="MS Gothic"/>
                  <w:sz w:val="22"/>
                  <w:szCs w:val="22"/>
                </w:rPr>
                <w:id w:val="1756857639"/>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p>
        </w:tc>
        <w:tc>
          <w:tcPr>
            <w:tcW w:w="2693" w:type="dxa"/>
          </w:tcPr>
          <w:p w14:paraId="6568E9EA" w14:textId="588FFCB6" w:rsidR="00A3663F" w:rsidRPr="00FD7AF2" w:rsidRDefault="00A3663F" w:rsidP="008E2FB2">
            <w:pPr>
              <w:ind w:left="-308" w:firstLine="308"/>
              <w:rPr>
                <w:sz w:val="22"/>
                <w:szCs w:val="22"/>
              </w:rPr>
            </w:pPr>
            <w:r w:rsidRPr="00FD7AF2">
              <w:rPr>
                <w:sz w:val="22"/>
                <w:szCs w:val="22"/>
              </w:rPr>
              <w:t>CHI Swindon</w:t>
            </w:r>
            <w:r w:rsidRPr="00FD7AF2">
              <w:rPr>
                <w:sz w:val="22"/>
                <w:szCs w:val="22"/>
              </w:rPr>
              <w:tab/>
            </w:r>
            <w:sdt>
              <w:sdtPr>
                <w:rPr>
                  <w:rFonts w:eastAsia="MS Gothic"/>
                  <w:sz w:val="22"/>
                  <w:szCs w:val="22"/>
                </w:rPr>
                <w:id w:val="-1530412181"/>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p>
          <w:p w14:paraId="04E2B1DE" w14:textId="77777777" w:rsidR="00A3663F" w:rsidRPr="00FD7AF2" w:rsidRDefault="00A3663F" w:rsidP="008E2FB2">
            <w:pPr>
              <w:ind w:left="-308" w:firstLine="308"/>
              <w:rPr>
                <w:sz w:val="22"/>
                <w:szCs w:val="22"/>
              </w:rPr>
            </w:pPr>
            <w:r w:rsidRPr="00FD7AF2">
              <w:rPr>
                <w:sz w:val="22"/>
                <w:szCs w:val="22"/>
              </w:rPr>
              <w:tab/>
            </w:r>
          </w:p>
        </w:tc>
      </w:tr>
      <w:tr w:rsidR="00A3663F" w:rsidRPr="00FD7AF2" w14:paraId="61288CE2" w14:textId="77777777" w:rsidTr="00C141E1">
        <w:trPr>
          <w:cantSplit/>
        </w:trPr>
        <w:tc>
          <w:tcPr>
            <w:tcW w:w="3539" w:type="dxa"/>
            <w:shd w:val="clear" w:color="auto" w:fill="D9D9D9" w:themeFill="background1" w:themeFillShade="D9"/>
          </w:tcPr>
          <w:p w14:paraId="5E8C401C" w14:textId="0F67B057" w:rsidR="00A3663F" w:rsidRPr="00FD7AF2" w:rsidRDefault="00A3663F" w:rsidP="00A3663F">
            <w:pPr>
              <w:rPr>
                <w:sz w:val="22"/>
                <w:szCs w:val="22"/>
              </w:rPr>
            </w:pPr>
            <w:r w:rsidRPr="00FD7AF2">
              <w:rPr>
                <w:sz w:val="22"/>
                <w:szCs w:val="22"/>
              </w:rPr>
              <w:lastRenderedPageBreak/>
              <w:t>China Programme</w:t>
            </w:r>
            <w:r w:rsidR="00DB1247" w:rsidRPr="00FD7AF2">
              <w:rPr>
                <w:sz w:val="22"/>
                <w:szCs w:val="22"/>
              </w:rPr>
              <w:t>:</w:t>
            </w:r>
          </w:p>
        </w:tc>
        <w:tc>
          <w:tcPr>
            <w:tcW w:w="2977" w:type="dxa"/>
          </w:tcPr>
          <w:p w14:paraId="45846C74" w14:textId="27A33483" w:rsidR="00A3663F" w:rsidRPr="00FD7AF2" w:rsidRDefault="00A3663F" w:rsidP="00A3663F">
            <w:pPr>
              <w:ind w:left="-308" w:firstLine="308"/>
              <w:rPr>
                <w:sz w:val="22"/>
                <w:szCs w:val="22"/>
              </w:rPr>
            </w:pPr>
            <w:r w:rsidRPr="00FD7AF2">
              <w:rPr>
                <w:sz w:val="22"/>
                <w:szCs w:val="22"/>
              </w:rPr>
              <w:t xml:space="preserve">QAU            </w:t>
            </w:r>
            <w:r w:rsidR="00FD781C">
              <w:rPr>
                <w:sz w:val="22"/>
                <w:szCs w:val="22"/>
              </w:rPr>
              <w:t xml:space="preserve">   </w:t>
            </w:r>
            <w:sdt>
              <w:sdtPr>
                <w:rPr>
                  <w:rFonts w:eastAsia="MS Gothic"/>
                  <w:sz w:val="22"/>
                  <w:szCs w:val="22"/>
                </w:rPr>
                <w:id w:val="-542751012"/>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p>
        </w:tc>
        <w:tc>
          <w:tcPr>
            <w:tcW w:w="2693" w:type="dxa"/>
          </w:tcPr>
          <w:p w14:paraId="60C7644F" w14:textId="229DC89C" w:rsidR="00A3663F" w:rsidRPr="00FD7AF2" w:rsidRDefault="00A3663F" w:rsidP="00A3663F">
            <w:pPr>
              <w:ind w:left="-308" w:firstLine="308"/>
              <w:rPr>
                <w:sz w:val="22"/>
                <w:szCs w:val="22"/>
              </w:rPr>
            </w:pPr>
            <w:r w:rsidRPr="00FD7AF2">
              <w:rPr>
                <w:sz w:val="22"/>
                <w:szCs w:val="22"/>
              </w:rPr>
              <w:t xml:space="preserve">SDAU    </w:t>
            </w:r>
            <w:r w:rsidRPr="00FD7AF2">
              <w:rPr>
                <w:sz w:val="22"/>
                <w:szCs w:val="22"/>
              </w:rPr>
              <w:tab/>
            </w:r>
            <w:sdt>
              <w:sdtPr>
                <w:rPr>
                  <w:rFonts w:eastAsia="MS Gothic"/>
                  <w:sz w:val="22"/>
                  <w:szCs w:val="22"/>
                </w:rPr>
                <w:id w:val="-1243022865"/>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p>
          <w:p w14:paraId="044188C4" w14:textId="5C602761" w:rsidR="00A3663F" w:rsidRPr="00FD7AF2" w:rsidRDefault="00A3663F" w:rsidP="00A3663F">
            <w:pPr>
              <w:ind w:left="-308" w:firstLine="308"/>
              <w:rPr>
                <w:sz w:val="22"/>
                <w:szCs w:val="22"/>
              </w:rPr>
            </w:pPr>
            <w:r w:rsidRPr="00FD7AF2">
              <w:rPr>
                <w:sz w:val="22"/>
                <w:szCs w:val="22"/>
              </w:rPr>
              <w:tab/>
            </w:r>
          </w:p>
        </w:tc>
      </w:tr>
      <w:tr w:rsidR="00A3663F" w:rsidRPr="00FD7AF2" w14:paraId="4609FF62" w14:textId="77777777" w:rsidTr="00C141E1">
        <w:trPr>
          <w:cantSplit/>
        </w:trPr>
        <w:tc>
          <w:tcPr>
            <w:tcW w:w="3539" w:type="dxa"/>
            <w:shd w:val="clear" w:color="auto" w:fill="D9D9D9" w:themeFill="background1" w:themeFillShade="D9"/>
          </w:tcPr>
          <w:p w14:paraId="10B17D9E" w14:textId="17E4AA9D" w:rsidR="00A3663F" w:rsidRPr="00FD7AF2" w:rsidRDefault="00A3663F" w:rsidP="008E2FB2">
            <w:pPr>
              <w:rPr>
                <w:sz w:val="22"/>
                <w:szCs w:val="22"/>
              </w:rPr>
            </w:pPr>
            <w:r w:rsidRPr="00FD7AF2">
              <w:rPr>
                <w:sz w:val="22"/>
                <w:szCs w:val="22"/>
              </w:rPr>
              <w:t>Collaborative partner</w:t>
            </w:r>
            <w:r w:rsidR="00DB1247" w:rsidRPr="00FD7AF2">
              <w:rPr>
                <w:sz w:val="22"/>
                <w:szCs w:val="22"/>
              </w:rPr>
              <w:t>:</w:t>
            </w:r>
          </w:p>
        </w:tc>
        <w:tc>
          <w:tcPr>
            <w:tcW w:w="5670" w:type="dxa"/>
            <w:gridSpan w:val="2"/>
          </w:tcPr>
          <w:p w14:paraId="042CCEE6" w14:textId="77777777" w:rsidR="00A3663F" w:rsidRPr="00FD7AF2" w:rsidRDefault="00A3663F" w:rsidP="008E2FB2">
            <w:pPr>
              <w:tabs>
                <w:tab w:val="left" w:pos="720"/>
                <w:tab w:val="left" w:pos="1440"/>
                <w:tab w:val="left" w:pos="2160"/>
                <w:tab w:val="center" w:pos="2981"/>
              </w:tabs>
              <w:ind w:left="-308" w:firstLine="308"/>
              <w:rPr>
                <w:sz w:val="22"/>
                <w:szCs w:val="22"/>
              </w:rPr>
            </w:pPr>
            <w:r w:rsidRPr="00FD7AF2">
              <w:rPr>
                <w:sz w:val="22"/>
                <w:szCs w:val="22"/>
              </w:rPr>
              <w:t>Yes</w:t>
            </w:r>
            <w:r w:rsidRPr="00FD7AF2">
              <w:rPr>
                <w:sz w:val="22"/>
                <w:szCs w:val="22"/>
              </w:rPr>
              <w:tab/>
            </w:r>
            <w:sdt>
              <w:sdtPr>
                <w:rPr>
                  <w:rFonts w:eastAsia="MS Gothic"/>
                  <w:sz w:val="22"/>
                  <w:szCs w:val="22"/>
                </w:rPr>
                <w:id w:val="-789353654"/>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sz w:val="22"/>
                <w:szCs w:val="22"/>
              </w:rPr>
              <w:tab/>
              <w:t>No</w:t>
            </w:r>
            <w:r w:rsidRPr="00FD7AF2">
              <w:rPr>
                <w:sz w:val="22"/>
                <w:szCs w:val="22"/>
              </w:rPr>
              <w:tab/>
            </w:r>
            <w:sdt>
              <w:sdtPr>
                <w:rPr>
                  <w:rFonts w:eastAsia="MS Gothic"/>
                  <w:sz w:val="22"/>
                  <w:szCs w:val="22"/>
                </w:rPr>
                <w:id w:val="1401643016"/>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rFonts w:eastAsia="MS Gothic"/>
                <w:sz w:val="22"/>
                <w:szCs w:val="22"/>
              </w:rPr>
              <w:tab/>
            </w:r>
          </w:p>
        </w:tc>
      </w:tr>
      <w:tr w:rsidR="00A3663F" w:rsidRPr="00FD7AF2" w14:paraId="76369C4B" w14:textId="77777777" w:rsidTr="00C141E1">
        <w:trPr>
          <w:cantSplit/>
        </w:trPr>
        <w:tc>
          <w:tcPr>
            <w:tcW w:w="3539" w:type="dxa"/>
            <w:shd w:val="clear" w:color="auto" w:fill="D9D9D9" w:themeFill="background1" w:themeFillShade="D9"/>
          </w:tcPr>
          <w:p w14:paraId="0897246D" w14:textId="3A71F492" w:rsidR="00A3663F" w:rsidRPr="00FD7AF2" w:rsidRDefault="00A3663F" w:rsidP="008E2FB2">
            <w:pPr>
              <w:rPr>
                <w:iCs/>
                <w:sz w:val="22"/>
                <w:szCs w:val="22"/>
              </w:rPr>
            </w:pPr>
            <w:r w:rsidRPr="00FD7AF2">
              <w:rPr>
                <w:iCs/>
                <w:sz w:val="22"/>
                <w:szCs w:val="22"/>
              </w:rPr>
              <w:t>Name of Collaborative partner, location</w:t>
            </w:r>
            <w:r w:rsidR="00DB1247" w:rsidRPr="00FD7AF2">
              <w:rPr>
                <w:iCs/>
                <w:sz w:val="22"/>
                <w:szCs w:val="22"/>
              </w:rPr>
              <w:t>:</w:t>
            </w:r>
          </w:p>
        </w:tc>
        <w:tc>
          <w:tcPr>
            <w:tcW w:w="5670" w:type="dxa"/>
            <w:gridSpan w:val="2"/>
          </w:tcPr>
          <w:p w14:paraId="295D2A90" w14:textId="77777777" w:rsidR="00A3663F" w:rsidRPr="00FD7AF2" w:rsidRDefault="00A3663F" w:rsidP="008E2FB2">
            <w:pPr>
              <w:tabs>
                <w:tab w:val="left" w:pos="720"/>
                <w:tab w:val="left" w:pos="1440"/>
                <w:tab w:val="left" w:pos="2160"/>
                <w:tab w:val="center" w:pos="2981"/>
              </w:tabs>
              <w:ind w:left="-308" w:firstLine="308"/>
              <w:rPr>
                <w:sz w:val="22"/>
                <w:szCs w:val="22"/>
              </w:rPr>
            </w:pPr>
          </w:p>
        </w:tc>
      </w:tr>
      <w:tr w:rsidR="00A3663F" w:rsidRPr="00FD7AF2" w14:paraId="7905FE7F" w14:textId="77777777" w:rsidTr="00C141E1">
        <w:trPr>
          <w:cantSplit/>
        </w:trPr>
        <w:tc>
          <w:tcPr>
            <w:tcW w:w="3539" w:type="dxa"/>
            <w:shd w:val="clear" w:color="auto" w:fill="D9D9D9" w:themeFill="background1" w:themeFillShade="D9"/>
          </w:tcPr>
          <w:p w14:paraId="2816DC1D" w14:textId="77777777" w:rsidR="00A3663F" w:rsidRPr="00FD7AF2" w:rsidRDefault="00A3663F" w:rsidP="008E2FB2">
            <w:pPr>
              <w:rPr>
                <w:iCs/>
                <w:sz w:val="22"/>
                <w:szCs w:val="22"/>
              </w:rPr>
            </w:pPr>
            <w:r w:rsidRPr="00FD7AF2">
              <w:rPr>
                <w:iCs/>
                <w:sz w:val="22"/>
                <w:szCs w:val="22"/>
              </w:rPr>
              <w:t>Has agreement in principle be sought from the nominee to take on the review of the delivery at the partner institution?</w:t>
            </w:r>
          </w:p>
        </w:tc>
        <w:tc>
          <w:tcPr>
            <w:tcW w:w="5670" w:type="dxa"/>
            <w:gridSpan w:val="2"/>
          </w:tcPr>
          <w:p w14:paraId="1007098C" w14:textId="77777777" w:rsidR="00A3663F" w:rsidRPr="00FD7AF2" w:rsidRDefault="00A3663F" w:rsidP="008E2FB2">
            <w:pPr>
              <w:tabs>
                <w:tab w:val="left" w:pos="720"/>
                <w:tab w:val="left" w:pos="1440"/>
                <w:tab w:val="left" w:pos="2160"/>
                <w:tab w:val="center" w:pos="2981"/>
              </w:tabs>
              <w:ind w:left="-308" w:firstLine="308"/>
              <w:rPr>
                <w:sz w:val="22"/>
                <w:szCs w:val="22"/>
              </w:rPr>
            </w:pPr>
            <w:r w:rsidRPr="00FD7AF2">
              <w:rPr>
                <w:sz w:val="22"/>
                <w:szCs w:val="22"/>
              </w:rPr>
              <w:t>Yes</w:t>
            </w:r>
            <w:r w:rsidRPr="00FD7AF2">
              <w:rPr>
                <w:sz w:val="22"/>
                <w:szCs w:val="22"/>
              </w:rPr>
              <w:tab/>
            </w:r>
            <w:sdt>
              <w:sdtPr>
                <w:rPr>
                  <w:rFonts w:eastAsia="MS Gothic"/>
                  <w:sz w:val="22"/>
                  <w:szCs w:val="22"/>
                </w:rPr>
                <w:id w:val="-1027100505"/>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sz w:val="22"/>
                <w:szCs w:val="22"/>
              </w:rPr>
              <w:tab/>
              <w:t>No</w:t>
            </w:r>
            <w:r w:rsidRPr="00FD7AF2">
              <w:rPr>
                <w:sz w:val="22"/>
                <w:szCs w:val="22"/>
              </w:rPr>
              <w:tab/>
            </w:r>
            <w:sdt>
              <w:sdtPr>
                <w:rPr>
                  <w:rFonts w:eastAsia="MS Gothic"/>
                  <w:sz w:val="22"/>
                  <w:szCs w:val="22"/>
                </w:rPr>
                <w:id w:val="1759642596"/>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rFonts w:eastAsia="MS Gothic"/>
                <w:sz w:val="22"/>
                <w:szCs w:val="22"/>
              </w:rPr>
              <w:tab/>
            </w:r>
          </w:p>
        </w:tc>
      </w:tr>
      <w:tr w:rsidR="00A3663F" w:rsidRPr="00FD7AF2" w14:paraId="5CB5BA70" w14:textId="77777777" w:rsidTr="00C141E1">
        <w:trPr>
          <w:cantSplit/>
        </w:trPr>
        <w:tc>
          <w:tcPr>
            <w:tcW w:w="3539" w:type="dxa"/>
            <w:shd w:val="clear" w:color="auto" w:fill="D9D9D9" w:themeFill="background1" w:themeFillShade="D9"/>
          </w:tcPr>
          <w:p w14:paraId="760148A4" w14:textId="40C04CF8" w:rsidR="00A3663F" w:rsidRPr="00FD7AF2" w:rsidRDefault="00A3663F" w:rsidP="008E2FB2">
            <w:pPr>
              <w:rPr>
                <w:sz w:val="22"/>
                <w:szCs w:val="22"/>
              </w:rPr>
            </w:pPr>
            <w:r w:rsidRPr="00FD7AF2">
              <w:rPr>
                <w:sz w:val="22"/>
                <w:szCs w:val="22"/>
              </w:rPr>
              <w:t>Online learning</w:t>
            </w:r>
            <w:r w:rsidR="00DB1247" w:rsidRPr="00FD7AF2">
              <w:rPr>
                <w:sz w:val="22"/>
                <w:szCs w:val="22"/>
              </w:rPr>
              <w:t>:</w:t>
            </w:r>
          </w:p>
        </w:tc>
        <w:tc>
          <w:tcPr>
            <w:tcW w:w="5670" w:type="dxa"/>
            <w:gridSpan w:val="2"/>
          </w:tcPr>
          <w:p w14:paraId="2A4CBB2F" w14:textId="77777777" w:rsidR="00A3663F" w:rsidRPr="00FD7AF2" w:rsidRDefault="00A3663F" w:rsidP="008E2FB2">
            <w:pPr>
              <w:tabs>
                <w:tab w:val="left" w:pos="720"/>
                <w:tab w:val="left" w:pos="1440"/>
                <w:tab w:val="left" w:pos="2160"/>
                <w:tab w:val="center" w:pos="2981"/>
              </w:tabs>
              <w:ind w:left="-308" w:firstLine="308"/>
              <w:rPr>
                <w:sz w:val="22"/>
                <w:szCs w:val="22"/>
              </w:rPr>
            </w:pPr>
            <w:r w:rsidRPr="00FD7AF2">
              <w:rPr>
                <w:sz w:val="22"/>
                <w:szCs w:val="22"/>
              </w:rPr>
              <w:t>Yes</w:t>
            </w:r>
            <w:r w:rsidRPr="00FD7AF2">
              <w:rPr>
                <w:sz w:val="22"/>
                <w:szCs w:val="22"/>
              </w:rPr>
              <w:tab/>
            </w:r>
            <w:sdt>
              <w:sdtPr>
                <w:rPr>
                  <w:rFonts w:eastAsia="MS Gothic"/>
                  <w:sz w:val="22"/>
                  <w:szCs w:val="22"/>
                </w:rPr>
                <w:id w:val="1987584890"/>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sz w:val="22"/>
                <w:szCs w:val="22"/>
              </w:rPr>
              <w:tab/>
              <w:t>No</w:t>
            </w:r>
            <w:r w:rsidRPr="00FD7AF2">
              <w:rPr>
                <w:sz w:val="22"/>
                <w:szCs w:val="22"/>
              </w:rPr>
              <w:tab/>
            </w:r>
            <w:sdt>
              <w:sdtPr>
                <w:rPr>
                  <w:rFonts w:eastAsia="MS Gothic"/>
                  <w:sz w:val="22"/>
                  <w:szCs w:val="22"/>
                </w:rPr>
                <w:id w:val="1563298315"/>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rFonts w:eastAsia="MS Gothic"/>
                <w:sz w:val="22"/>
                <w:szCs w:val="22"/>
              </w:rPr>
              <w:tab/>
            </w:r>
          </w:p>
        </w:tc>
      </w:tr>
      <w:tr w:rsidR="00A3663F" w:rsidRPr="00FD7AF2" w14:paraId="73CCAA3A" w14:textId="77777777" w:rsidTr="00C141E1">
        <w:trPr>
          <w:cantSplit/>
        </w:trPr>
        <w:tc>
          <w:tcPr>
            <w:tcW w:w="3539" w:type="dxa"/>
            <w:shd w:val="clear" w:color="auto" w:fill="D9D9D9" w:themeFill="background1" w:themeFillShade="D9"/>
          </w:tcPr>
          <w:p w14:paraId="42BE35A7" w14:textId="2C55AE52" w:rsidR="00A3663F" w:rsidRPr="00FD7AF2" w:rsidRDefault="00A3663F" w:rsidP="008E2FB2">
            <w:pPr>
              <w:rPr>
                <w:sz w:val="22"/>
                <w:szCs w:val="22"/>
              </w:rPr>
            </w:pPr>
            <w:r w:rsidRPr="00FD7AF2">
              <w:rPr>
                <w:sz w:val="22"/>
                <w:szCs w:val="22"/>
              </w:rPr>
              <w:t>Blended learning (e.g. block delivery and online)</w:t>
            </w:r>
            <w:r w:rsidR="00DB1247" w:rsidRPr="00FD7AF2">
              <w:rPr>
                <w:sz w:val="22"/>
                <w:szCs w:val="22"/>
              </w:rPr>
              <w:t>:</w:t>
            </w:r>
          </w:p>
        </w:tc>
        <w:tc>
          <w:tcPr>
            <w:tcW w:w="5670" w:type="dxa"/>
            <w:gridSpan w:val="2"/>
          </w:tcPr>
          <w:p w14:paraId="161D0EC7" w14:textId="77777777" w:rsidR="00A3663F" w:rsidRPr="00FD7AF2" w:rsidRDefault="00A3663F" w:rsidP="008E2FB2">
            <w:pPr>
              <w:tabs>
                <w:tab w:val="left" w:pos="720"/>
                <w:tab w:val="left" w:pos="1440"/>
                <w:tab w:val="left" w:pos="2160"/>
                <w:tab w:val="center" w:pos="2981"/>
              </w:tabs>
              <w:ind w:left="-308" w:firstLine="308"/>
              <w:rPr>
                <w:sz w:val="22"/>
                <w:szCs w:val="22"/>
              </w:rPr>
            </w:pPr>
            <w:r w:rsidRPr="00FD7AF2">
              <w:rPr>
                <w:sz w:val="22"/>
                <w:szCs w:val="22"/>
              </w:rPr>
              <w:t>Yes</w:t>
            </w:r>
            <w:r w:rsidRPr="00FD7AF2">
              <w:rPr>
                <w:sz w:val="22"/>
                <w:szCs w:val="22"/>
              </w:rPr>
              <w:tab/>
            </w:r>
            <w:sdt>
              <w:sdtPr>
                <w:rPr>
                  <w:rFonts w:eastAsia="MS Gothic"/>
                  <w:sz w:val="22"/>
                  <w:szCs w:val="22"/>
                </w:rPr>
                <w:id w:val="1672444196"/>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sz w:val="22"/>
                <w:szCs w:val="22"/>
              </w:rPr>
              <w:tab/>
              <w:t>No</w:t>
            </w:r>
            <w:r w:rsidRPr="00FD7AF2">
              <w:rPr>
                <w:sz w:val="22"/>
                <w:szCs w:val="22"/>
              </w:rPr>
              <w:tab/>
            </w:r>
            <w:sdt>
              <w:sdtPr>
                <w:rPr>
                  <w:rFonts w:eastAsia="MS Gothic"/>
                  <w:sz w:val="22"/>
                  <w:szCs w:val="22"/>
                </w:rPr>
                <w:id w:val="-929418850"/>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rFonts w:eastAsia="MS Gothic"/>
                <w:sz w:val="22"/>
                <w:szCs w:val="22"/>
              </w:rPr>
              <w:tab/>
            </w:r>
          </w:p>
        </w:tc>
      </w:tr>
      <w:tr w:rsidR="00A3663F" w:rsidRPr="00FD7AF2" w14:paraId="0EC88575" w14:textId="77777777" w:rsidTr="00C141E1">
        <w:trPr>
          <w:cantSplit/>
        </w:trPr>
        <w:tc>
          <w:tcPr>
            <w:tcW w:w="3539" w:type="dxa"/>
            <w:shd w:val="clear" w:color="auto" w:fill="D9D9D9" w:themeFill="background1" w:themeFillShade="D9"/>
          </w:tcPr>
          <w:p w14:paraId="0DAB6D48" w14:textId="6E0D4CAA" w:rsidR="00A3663F" w:rsidRPr="00FD7AF2" w:rsidRDefault="00A3663F" w:rsidP="008E2FB2">
            <w:pPr>
              <w:rPr>
                <w:sz w:val="22"/>
                <w:szCs w:val="22"/>
              </w:rPr>
            </w:pPr>
            <w:r w:rsidRPr="00FD7AF2">
              <w:rPr>
                <w:sz w:val="22"/>
                <w:szCs w:val="22"/>
              </w:rPr>
              <w:t>Off-site delivery</w:t>
            </w:r>
            <w:r w:rsidR="00DB1247" w:rsidRPr="00FD7AF2">
              <w:rPr>
                <w:sz w:val="22"/>
                <w:szCs w:val="22"/>
              </w:rPr>
              <w:t>:</w:t>
            </w:r>
          </w:p>
        </w:tc>
        <w:tc>
          <w:tcPr>
            <w:tcW w:w="5670" w:type="dxa"/>
            <w:gridSpan w:val="2"/>
          </w:tcPr>
          <w:p w14:paraId="048C2087" w14:textId="77777777" w:rsidR="00A3663F" w:rsidRPr="00FD7AF2" w:rsidRDefault="00A3663F" w:rsidP="008E2FB2">
            <w:pPr>
              <w:tabs>
                <w:tab w:val="left" w:pos="720"/>
                <w:tab w:val="left" w:pos="1440"/>
                <w:tab w:val="left" w:pos="2160"/>
                <w:tab w:val="center" w:pos="2981"/>
              </w:tabs>
              <w:ind w:left="-308" w:firstLine="308"/>
              <w:rPr>
                <w:sz w:val="22"/>
                <w:szCs w:val="22"/>
              </w:rPr>
            </w:pPr>
            <w:r w:rsidRPr="00FD7AF2">
              <w:rPr>
                <w:sz w:val="22"/>
                <w:szCs w:val="22"/>
              </w:rPr>
              <w:t>Yes</w:t>
            </w:r>
            <w:r w:rsidRPr="00FD7AF2">
              <w:rPr>
                <w:sz w:val="22"/>
                <w:szCs w:val="22"/>
              </w:rPr>
              <w:tab/>
            </w:r>
            <w:sdt>
              <w:sdtPr>
                <w:rPr>
                  <w:rFonts w:eastAsia="MS Gothic"/>
                  <w:sz w:val="22"/>
                  <w:szCs w:val="22"/>
                </w:rPr>
                <w:id w:val="1600364611"/>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sz w:val="22"/>
                <w:szCs w:val="22"/>
              </w:rPr>
              <w:tab/>
              <w:t>No</w:t>
            </w:r>
            <w:r w:rsidRPr="00FD7AF2">
              <w:rPr>
                <w:sz w:val="22"/>
                <w:szCs w:val="22"/>
              </w:rPr>
              <w:tab/>
            </w:r>
            <w:sdt>
              <w:sdtPr>
                <w:rPr>
                  <w:rFonts w:eastAsia="MS Gothic"/>
                  <w:sz w:val="22"/>
                  <w:szCs w:val="22"/>
                </w:rPr>
                <w:id w:val="2063055334"/>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rFonts w:eastAsia="MS Gothic"/>
                <w:sz w:val="22"/>
                <w:szCs w:val="22"/>
              </w:rPr>
              <w:tab/>
            </w:r>
          </w:p>
        </w:tc>
      </w:tr>
      <w:tr w:rsidR="00A3663F" w:rsidRPr="00FD7AF2" w14:paraId="73FD03A9" w14:textId="77777777" w:rsidTr="00C141E1">
        <w:trPr>
          <w:cantSplit/>
        </w:trPr>
        <w:tc>
          <w:tcPr>
            <w:tcW w:w="3539" w:type="dxa"/>
            <w:shd w:val="clear" w:color="auto" w:fill="D9D9D9" w:themeFill="background1" w:themeFillShade="D9"/>
          </w:tcPr>
          <w:p w14:paraId="3DB485A3" w14:textId="18053A47" w:rsidR="00A3663F" w:rsidRPr="00FD7AF2" w:rsidRDefault="00A3663F" w:rsidP="008E2FB2">
            <w:pPr>
              <w:rPr>
                <w:sz w:val="22"/>
                <w:szCs w:val="22"/>
              </w:rPr>
            </w:pPr>
            <w:r w:rsidRPr="00FD7AF2">
              <w:rPr>
                <w:sz w:val="22"/>
                <w:szCs w:val="22"/>
              </w:rPr>
              <w:t>Number of modules the nominee will externally examine</w:t>
            </w:r>
            <w:r w:rsidR="00DB1247" w:rsidRPr="00FD7AF2">
              <w:rPr>
                <w:sz w:val="22"/>
                <w:szCs w:val="22"/>
              </w:rPr>
              <w:t>:</w:t>
            </w:r>
            <w:r w:rsidRPr="00FD7AF2">
              <w:rPr>
                <w:sz w:val="22"/>
                <w:szCs w:val="22"/>
              </w:rPr>
              <w:br/>
            </w:r>
            <w:r w:rsidRPr="00FD7AF2">
              <w:rPr>
                <w:i/>
                <w:sz w:val="18"/>
                <w:szCs w:val="18"/>
              </w:rPr>
              <w:t>(across all programmes)</w:t>
            </w:r>
          </w:p>
        </w:tc>
        <w:tc>
          <w:tcPr>
            <w:tcW w:w="5670" w:type="dxa"/>
            <w:gridSpan w:val="2"/>
          </w:tcPr>
          <w:p w14:paraId="51779787" w14:textId="77777777" w:rsidR="00A3663F" w:rsidRPr="00FD7AF2" w:rsidRDefault="00A3663F" w:rsidP="008E2FB2">
            <w:pPr>
              <w:tabs>
                <w:tab w:val="left" w:pos="720"/>
                <w:tab w:val="left" w:pos="1440"/>
                <w:tab w:val="left" w:pos="2160"/>
                <w:tab w:val="center" w:pos="2981"/>
              </w:tabs>
              <w:ind w:left="-308" w:firstLine="308"/>
              <w:rPr>
                <w:sz w:val="22"/>
                <w:szCs w:val="22"/>
              </w:rPr>
            </w:pPr>
          </w:p>
        </w:tc>
      </w:tr>
      <w:tr w:rsidR="00A3663F" w:rsidRPr="00FD7AF2" w14:paraId="6B84F049" w14:textId="77777777" w:rsidTr="00C141E1">
        <w:trPr>
          <w:cantSplit/>
        </w:trPr>
        <w:tc>
          <w:tcPr>
            <w:tcW w:w="3539" w:type="dxa"/>
            <w:shd w:val="clear" w:color="auto" w:fill="D9D9D9" w:themeFill="background1" w:themeFillShade="D9"/>
          </w:tcPr>
          <w:p w14:paraId="4C8260A2" w14:textId="1B99708A" w:rsidR="00A3663F" w:rsidRPr="00FD7AF2" w:rsidRDefault="00A3663F" w:rsidP="008E2FB2">
            <w:pPr>
              <w:rPr>
                <w:sz w:val="22"/>
                <w:szCs w:val="22"/>
              </w:rPr>
            </w:pPr>
            <w:r w:rsidRPr="00FD7AF2">
              <w:rPr>
                <w:sz w:val="22"/>
                <w:szCs w:val="22"/>
              </w:rPr>
              <w:t>Total number of students the nominee will externally examine</w:t>
            </w:r>
            <w:r w:rsidR="00DB1247" w:rsidRPr="00FD7AF2">
              <w:rPr>
                <w:sz w:val="22"/>
                <w:szCs w:val="22"/>
              </w:rPr>
              <w:t>:</w:t>
            </w:r>
            <w:r w:rsidRPr="00FD7AF2">
              <w:rPr>
                <w:sz w:val="22"/>
                <w:szCs w:val="22"/>
              </w:rPr>
              <w:t xml:space="preserve"> </w:t>
            </w:r>
            <w:r w:rsidRPr="00FD7AF2">
              <w:rPr>
                <w:sz w:val="18"/>
                <w:szCs w:val="18"/>
              </w:rPr>
              <w:t>(across all programmes, based on current provision)</w:t>
            </w:r>
          </w:p>
        </w:tc>
        <w:tc>
          <w:tcPr>
            <w:tcW w:w="5670" w:type="dxa"/>
            <w:gridSpan w:val="2"/>
          </w:tcPr>
          <w:p w14:paraId="40C1F29B" w14:textId="77777777" w:rsidR="00A3663F" w:rsidRPr="00FD7AF2" w:rsidRDefault="00A3663F" w:rsidP="008E2FB2">
            <w:pPr>
              <w:tabs>
                <w:tab w:val="left" w:pos="720"/>
                <w:tab w:val="left" w:pos="1440"/>
                <w:tab w:val="left" w:pos="2160"/>
                <w:tab w:val="center" w:pos="2981"/>
              </w:tabs>
              <w:ind w:left="-308" w:firstLine="308"/>
              <w:rPr>
                <w:sz w:val="22"/>
                <w:szCs w:val="22"/>
              </w:rPr>
            </w:pPr>
          </w:p>
        </w:tc>
      </w:tr>
      <w:tr w:rsidR="00A3663F" w:rsidRPr="00FD7AF2" w14:paraId="27591CB3" w14:textId="77777777" w:rsidTr="00C141E1">
        <w:trPr>
          <w:cantSplit/>
        </w:trPr>
        <w:tc>
          <w:tcPr>
            <w:tcW w:w="3539" w:type="dxa"/>
            <w:shd w:val="clear" w:color="auto" w:fill="D9D9D9" w:themeFill="background1" w:themeFillShade="D9"/>
          </w:tcPr>
          <w:p w14:paraId="66030166" w14:textId="687F2131" w:rsidR="00A3663F" w:rsidRPr="00FD7AF2" w:rsidRDefault="00A3663F" w:rsidP="008E2FB2">
            <w:pPr>
              <w:rPr>
                <w:sz w:val="22"/>
                <w:szCs w:val="22"/>
              </w:rPr>
            </w:pPr>
            <w:r w:rsidRPr="00FD7AF2">
              <w:rPr>
                <w:sz w:val="22"/>
                <w:szCs w:val="22"/>
              </w:rPr>
              <w:t>Details of outgoing External Examiner</w:t>
            </w:r>
            <w:r w:rsidR="00DB1247" w:rsidRPr="00FD7AF2">
              <w:rPr>
                <w:sz w:val="22"/>
                <w:szCs w:val="22"/>
              </w:rPr>
              <w:t>:</w:t>
            </w:r>
          </w:p>
        </w:tc>
        <w:tc>
          <w:tcPr>
            <w:tcW w:w="5670" w:type="dxa"/>
            <w:gridSpan w:val="2"/>
          </w:tcPr>
          <w:p w14:paraId="1C59A104" w14:textId="77777777" w:rsidR="00A3663F" w:rsidRPr="00FD7AF2" w:rsidRDefault="00A3663F" w:rsidP="008E2FB2">
            <w:pPr>
              <w:tabs>
                <w:tab w:val="left" w:pos="720"/>
                <w:tab w:val="left" w:pos="1440"/>
                <w:tab w:val="left" w:pos="2160"/>
                <w:tab w:val="center" w:pos="2981"/>
              </w:tabs>
              <w:ind w:left="-308" w:firstLine="308"/>
              <w:rPr>
                <w:sz w:val="22"/>
                <w:szCs w:val="22"/>
              </w:rPr>
            </w:pPr>
            <w:r w:rsidRPr="00FD7AF2">
              <w:rPr>
                <w:sz w:val="22"/>
                <w:szCs w:val="22"/>
              </w:rPr>
              <w:t>Examiner:</w:t>
            </w:r>
          </w:p>
          <w:p w14:paraId="3582CCB4" w14:textId="77777777" w:rsidR="00A3663F" w:rsidRPr="00FD7AF2" w:rsidRDefault="00A3663F" w:rsidP="008E2FB2">
            <w:pPr>
              <w:tabs>
                <w:tab w:val="left" w:pos="720"/>
                <w:tab w:val="left" w:pos="1440"/>
                <w:tab w:val="left" w:pos="2160"/>
                <w:tab w:val="center" w:pos="2981"/>
              </w:tabs>
              <w:ind w:left="-308" w:firstLine="308"/>
              <w:rPr>
                <w:sz w:val="22"/>
                <w:szCs w:val="22"/>
              </w:rPr>
            </w:pPr>
            <w:r w:rsidRPr="00FD7AF2">
              <w:rPr>
                <w:sz w:val="22"/>
                <w:szCs w:val="22"/>
              </w:rPr>
              <w:t>Institution:</w:t>
            </w:r>
          </w:p>
          <w:p w14:paraId="75F3DC58" w14:textId="77777777" w:rsidR="00A3663F" w:rsidRPr="00FD7AF2" w:rsidRDefault="00A3663F" w:rsidP="008E2FB2">
            <w:pPr>
              <w:tabs>
                <w:tab w:val="left" w:pos="720"/>
                <w:tab w:val="left" w:pos="1440"/>
                <w:tab w:val="left" w:pos="2160"/>
                <w:tab w:val="center" w:pos="2981"/>
              </w:tabs>
              <w:ind w:left="-308" w:firstLine="308"/>
              <w:rPr>
                <w:sz w:val="22"/>
                <w:szCs w:val="22"/>
              </w:rPr>
            </w:pPr>
            <w:r w:rsidRPr="00FD7AF2">
              <w:rPr>
                <w:sz w:val="22"/>
                <w:szCs w:val="22"/>
              </w:rPr>
              <w:t>End date of appointment:</w:t>
            </w:r>
            <w:r w:rsidRPr="00FD7AF2">
              <w:rPr>
                <w:sz w:val="22"/>
                <w:szCs w:val="22"/>
              </w:rPr>
              <w:br/>
              <w:t>I</w:t>
            </w:r>
          </w:p>
        </w:tc>
      </w:tr>
      <w:tr w:rsidR="00C141E1" w:rsidRPr="00FD7AF2" w14:paraId="2F979881" w14:textId="77777777" w:rsidTr="00C141E1">
        <w:trPr>
          <w:cantSplit/>
        </w:trPr>
        <w:tc>
          <w:tcPr>
            <w:tcW w:w="3539" w:type="dxa"/>
            <w:shd w:val="clear" w:color="auto" w:fill="D9D9D9" w:themeFill="background1" w:themeFillShade="D9"/>
          </w:tcPr>
          <w:p w14:paraId="4239C7DA" w14:textId="77777777" w:rsidR="00ED5BC0" w:rsidRDefault="00C141E1" w:rsidP="008E2FB2">
            <w:pPr>
              <w:rPr>
                <w:b/>
                <w:sz w:val="22"/>
                <w:szCs w:val="22"/>
              </w:rPr>
            </w:pPr>
            <w:r w:rsidRPr="00FD7AF2">
              <w:rPr>
                <w:b/>
                <w:sz w:val="22"/>
                <w:szCs w:val="22"/>
              </w:rPr>
              <w:t xml:space="preserve">The period of appointment is </w:t>
            </w:r>
            <w:r w:rsidR="00ED5BC0">
              <w:rPr>
                <w:b/>
                <w:sz w:val="22"/>
                <w:szCs w:val="22"/>
              </w:rPr>
              <w:br/>
              <w:t>4 years + 1 term (UG)</w:t>
            </w:r>
          </w:p>
          <w:p w14:paraId="00115BD5" w14:textId="66F094A6" w:rsidR="00C141E1" w:rsidRPr="00FD7AF2" w:rsidRDefault="00ED5BC0" w:rsidP="008E2FB2">
            <w:pPr>
              <w:rPr>
                <w:b/>
                <w:sz w:val="22"/>
                <w:szCs w:val="22"/>
              </w:rPr>
            </w:pPr>
            <w:r>
              <w:rPr>
                <w:b/>
                <w:sz w:val="22"/>
                <w:szCs w:val="22"/>
              </w:rPr>
              <w:t>4 years + 1 semester (PG)</w:t>
            </w:r>
            <w:r w:rsidR="00C141E1" w:rsidRPr="00FD7AF2">
              <w:rPr>
                <w:b/>
                <w:sz w:val="22"/>
                <w:szCs w:val="22"/>
              </w:rPr>
              <w:t xml:space="preserve">. </w:t>
            </w:r>
          </w:p>
          <w:p w14:paraId="5BED03C6" w14:textId="0247819D" w:rsidR="00C141E1" w:rsidRPr="00FD7AF2" w:rsidRDefault="00C141E1" w:rsidP="008E2FB2">
            <w:pPr>
              <w:rPr>
                <w:sz w:val="22"/>
                <w:szCs w:val="22"/>
              </w:rPr>
            </w:pPr>
            <w:r w:rsidRPr="00FD7AF2">
              <w:rPr>
                <w:sz w:val="22"/>
                <w:szCs w:val="22"/>
              </w:rPr>
              <w:t>Please advise whether the appointment should be for a lesser period and what would be the rationale?</w:t>
            </w:r>
          </w:p>
        </w:tc>
        <w:tc>
          <w:tcPr>
            <w:tcW w:w="5670" w:type="dxa"/>
            <w:gridSpan w:val="2"/>
          </w:tcPr>
          <w:p w14:paraId="2EB6A2FD" w14:textId="77777777" w:rsidR="00C141E1" w:rsidRPr="00FD7AF2" w:rsidRDefault="00C141E1" w:rsidP="008E2FB2">
            <w:pPr>
              <w:tabs>
                <w:tab w:val="left" w:pos="720"/>
                <w:tab w:val="left" w:pos="1440"/>
                <w:tab w:val="left" w:pos="2160"/>
                <w:tab w:val="center" w:pos="2981"/>
              </w:tabs>
              <w:ind w:left="-308" w:firstLine="308"/>
              <w:rPr>
                <w:sz w:val="22"/>
                <w:szCs w:val="22"/>
              </w:rPr>
            </w:pPr>
          </w:p>
        </w:tc>
      </w:tr>
    </w:tbl>
    <w:p w14:paraId="26D612D5" w14:textId="4AD84206" w:rsidR="00A3663F" w:rsidRPr="00FD7AF2" w:rsidRDefault="00A3663F">
      <w:pPr>
        <w:rPr>
          <w:rFonts w:ascii="Arial" w:hAnsi="Arial" w:cs="Arial"/>
        </w:rPr>
      </w:pPr>
    </w:p>
    <w:tbl>
      <w:tblPr>
        <w:tblStyle w:val="TableGrid"/>
        <w:tblW w:w="9209" w:type="dxa"/>
        <w:tblLook w:val="04A0" w:firstRow="1" w:lastRow="0" w:firstColumn="1" w:lastColumn="0" w:noHBand="0" w:noVBand="1"/>
      </w:tblPr>
      <w:tblGrid>
        <w:gridCol w:w="3539"/>
        <w:gridCol w:w="5670"/>
      </w:tblGrid>
      <w:tr w:rsidR="00C141E1" w:rsidRPr="00FD7AF2" w14:paraId="7738C7B9" w14:textId="77777777" w:rsidTr="005E6BE8">
        <w:tc>
          <w:tcPr>
            <w:tcW w:w="9209" w:type="dxa"/>
            <w:gridSpan w:val="2"/>
            <w:shd w:val="clear" w:color="auto" w:fill="800000"/>
          </w:tcPr>
          <w:p w14:paraId="33FC759D" w14:textId="3401104A" w:rsidR="00C141E1" w:rsidRPr="00FD7AF2" w:rsidRDefault="00C141E1" w:rsidP="005E6BE8">
            <w:pPr>
              <w:tabs>
                <w:tab w:val="left" w:pos="3680"/>
                <w:tab w:val="left" w:pos="4980"/>
              </w:tabs>
              <w:rPr>
                <w:sz w:val="22"/>
                <w:szCs w:val="22"/>
              </w:rPr>
            </w:pPr>
            <w:r w:rsidRPr="00FD7AF2">
              <w:rPr>
                <w:bCs/>
                <w:sz w:val="22"/>
                <w:szCs w:val="22"/>
              </w:rPr>
              <w:t>S</w:t>
            </w:r>
            <w:r w:rsidR="005E6BE8" w:rsidRPr="00FD7AF2">
              <w:rPr>
                <w:bCs/>
                <w:sz w:val="22"/>
                <w:szCs w:val="22"/>
              </w:rPr>
              <w:t xml:space="preserve">ection E: Appointment Criteria </w:t>
            </w:r>
            <w:r w:rsidRPr="00FD7AF2">
              <w:rPr>
                <w:bCs/>
                <w:i/>
                <w:sz w:val="18"/>
                <w:szCs w:val="18"/>
              </w:rPr>
              <w:t xml:space="preserve">(to be read &amp; agreed by all parties signing section </w:t>
            </w:r>
            <w:r w:rsidR="005E6BE8" w:rsidRPr="00FD7AF2">
              <w:rPr>
                <w:bCs/>
                <w:i/>
                <w:sz w:val="18"/>
                <w:szCs w:val="18"/>
              </w:rPr>
              <w:t>F</w:t>
            </w:r>
            <w:r w:rsidRPr="00FD7AF2">
              <w:rPr>
                <w:bCs/>
                <w:i/>
                <w:sz w:val="18"/>
                <w:szCs w:val="18"/>
              </w:rPr>
              <w:t>)</w:t>
            </w:r>
            <w:r w:rsidRPr="00FD7AF2">
              <w:rPr>
                <w:bCs/>
                <w:i/>
                <w:sz w:val="22"/>
                <w:szCs w:val="22"/>
              </w:rPr>
              <w:t xml:space="preserve"> </w:t>
            </w:r>
            <w:r w:rsidR="005E6BE8" w:rsidRPr="00FD7AF2">
              <w:rPr>
                <w:bCs/>
                <w:i/>
                <w:sz w:val="22"/>
                <w:szCs w:val="22"/>
              </w:rPr>
              <w:br/>
            </w:r>
          </w:p>
        </w:tc>
      </w:tr>
      <w:tr w:rsidR="00C141E1" w:rsidRPr="00FD7AF2" w14:paraId="0061E9FD" w14:textId="77777777" w:rsidTr="005E6BE8">
        <w:tc>
          <w:tcPr>
            <w:tcW w:w="9209" w:type="dxa"/>
            <w:gridSpan w:val="2"/>
          </w:tcPr>
          <w:p w14:paraId="124C6FE6" w14:textId="2FB8EE71" w:rsidR="005E6BE8" w:rsidRPr="00FD7AF2" w:rsidRDefault="005E6BE8" w:rsidP="005E6BE8">
            <w:pPr>
              <w:tabs>
                <w:tab w:val="left" w:pos="3680"/>
                <w:tab w:val="left" w:pos="4980"/>
              </w:tabs>
              <w:rPr>
                <w:sz w:val="22"/>
                <w:szCs w:val="22"/>
              </w:rPr>
            </w:pPr>
            <w:r w:rsidRPr="00FD7AF2">
              <w:rPr>
                <w:sz w:val="22"/>
                <w:szCs w:val="22"/>
              </w:rPr>
              <w:t>For quality assurance purposes the University must be satisfied that the nominee is appropriate for the post.  Schools and nominated External Examiners should ensure that the appointment fulfils the criteria as set out</w:t>
            </w:r>
            <w:r w:rsidR="00F04466" w:rsidRPr="00FD7AF2">
              <w:rPr>
                <w:sz w:val="22"/>
                <w:szCs w:val="22"/>
              </w:rPr>
              <w:t xml:space="preserve"> below.</w:t>
            </w:r>
          </w:p>
          <w:p w14:paraId="5D5929F4" w14:textId="77777777" w:rsidR="00F04466" w:rsidRPr="00FD7AF2" w:rsidRDefault="00F04466" w:rsidP="005E6BE8">
            <w:pPr>
              <w:tabs>
                <w:tab w:val="left" w:pos="3680"/>
                <w:tab w:val="left" w:pos="4980"/>
              </w:tabs>
              <w:rPr>
                <w:sz w:val="22"/>
                <w:szCs w:val="22"/>
              </w:rPr>
            </w:pPr>
          </w:p>
          <w:p w14:paraId="196D8719" w14:textId="03119C61" w:rsidR="005E6BE8" w:rsidRPr="00FD7AF2" w:rsidRDefault="005E6BE8" w:rsidP="005E6BE8">
            <w:pPr>
              <w:tabs>
                <w:tab w:val="left" w:pos="3680"/>
                <w:tab w:val="left" w:pos="4980"/>
              </w:tabs>
              <w:rPr>
                <w:sz w:val="22"/>
                <w:szCs w:val="22"/>
              </w:rPr>
            </w:pPr>
            <w:r w:rsidRPr="00FD7AF2">
              <w:rPr>
                <w:sz w:val="22"/>
                <w:szCs w:val="22"/>
              </w:rPr>
              <w:t>The following statements must be agreed by the nominated External Examiner, the Head of School (or nominee) and the Chair of AQSC (or nominee). The External Examiner nominee must demonstrate:</w:t>
            </w:r>
          </w:p>
          <w:p w14:paraId="19E49AEF" w14:textId="77777777" w:rsidR="005E6BE8" w:rsidRPr="00FD7AF2" w:rsidRDefault="005E6BE8" w:rsidP="005E6BE8">
            <w:pPr>
              <w:tabs>
                <w:tab w:val="left" w:pos="3680"/>
                <w:tab w:val="left" w:pos="4980"/>
              </w:tabs>
              <w:rPr>
                <w:sz w:val="22"/>
                <w:szCs w:val="22"/>
              </w:rPr>
            </w:pPr>
          </w:p>
          <w:p w14:paraId="37F6C4CC" w14:textId="6F745DBC" w:rsidR="00406DC7" w:rsidRPr="00FD7AF2" w:rsidRDefault="00F04466" w:rsidP="005E6BE8">
            <w:pPr>
              <w:pStyle w:val="bullet"/>
              <w:spacing w:after="0"/>
              <w:ind w:left="313" w:hanging="283"/>
              <w:rPr>
                <w:rFonts w:ascii="Tahoma" w:hAnsi="Tahoma" w:cs="Tahoma"/>
              </w:rPr>
            </w:pPr>
            <w:r w:rsidRPr="00FD7AF2">
              <w:rPr>
                <w:rFonts w:ascii="Tahoma" w:hAnsi="Tahoma" w:cs="Tahoma"/>
              </w:rPr>
              <w:t>t</w:t>
            </w:r>
            <w:r w:rsidR="00406DC7" w:rsidRPr="00FD7AF2">
              <w:rPr>
                <w:rFonts w:ascii="Tahoma" w:hAnsi="Tahoma" w:cs="Tahoma"/>
              </w:rPr>
              <w:t>he Right to work in the UK;</w:t>
            </w:r>
          </w:p>
          <w:p w14:paraId="5E3CDC8C" w14:textId="307C453F" w:rsidR="00B71F1B" w:rsidRPr="00FD7AF2" w:rsidRDefault="00B71F1B" w:rsidP="005E6BE8">
            <w:pPr>
              <w:pStyle w:val="bullet"/>
              <w:spacing w:after="0"/>
              <w:ind w:left="313" w:hanging="283"/>
              <w:rPr>
                <w:rFonts w:ascii="Tahoma" w:hAnsi="Tahoma" w:cs="Tahoma"/>
              </w:rPr>
            </w:pPr>
            <w:r w:rsidRPr="00FD7AF2">
              <w:rPr>
                <w:rFonts w:ascii="Tahoma" w:hAnsi="Tahoma" w:cs="Tahoma"/>
              </w:rPr>
              <w:t>demonstrate fluency in the English language, and for programmes delivered and assessed in a language other than English, possess fluency in the relevant language;</w:t>
            </w:r>
          </w:p>
          <w:p w14:paraId="721875EC" w14:textId="15E2C6F1" w:rsidR="005E6BE8" w:rsidRPr="00FD7AF2" w:rsidRDefault="005E6BE8" w:rsidP="005E6BE8">
            <w:pPr>
              <w:pStyle w:val="bullet"/>
              <w:spacing w:after="0"/>
              <w:ind w:left="313" w:hanging="283"/>
              <w:rPr>
                <w:rFonts w:ascii="Tahoma" w:hAnsi="Tahoma" w:cs="Tahoma"/>
              </w:rPr>
            </w:pPr>
            <w:r w:rsidRPr="00FD7AF2">
              <w:rPr>
                <w:rFonts w:ascii="Tahoma" w:hAnsi="Tahoma" w:cs="Tahoma"/>
              </w:rPr>
              <w:t>knowledge and understanding of UK Higher Education sector agreed reference points for the maintenance of academic standards and assurance and enhancement of quality;</w:t>
            </w:r>
          </w:p>
          <w:p w14:paraId="2F70DA4B" w14:textId="77777777" w:rsidR="005E6BE8" w:rsidRPr="00FD7AF2" w:rsidRDefault="005E6BE8" w:rsidP="005E6BE8">
            <w:pPr>
              <w:pStyle w:val="bullet"/>
              <w:spacing w:after="0"/>
              <w:ind w:left="313" w:hanging="283"/>
              <w:rPr>
                <w:rFonts w:ascii="Tahoma" w:hAnsi="Tahoma" w:cs="Tahoma"/>
              </w:rPr>
            </w:pPr>
            <w:r w:rsidRPr="00FD7AF2">
              <w:rPr>
                <w:rFonts w:ascii="Tahoma" w:hAnsi="Tahoma" w:cs="Tahoma"/>
              </w:rPr>
              <w:t>competence and experience in the field covered by the programme of study, or parts thereof;</w:t>
            </w:r>
          </w:p>
          <w:p w14:paraId="177336F5" w14:textId="77777777" w:rsidR="005E6BE8" w:rsidRPr="00FD7AF2" w:rsidRDefault="005E6BE8" w:rsidP="005E6BE8">
            <w:pPr>
              <w:pStyle w:val="bullet"/>
              <w:spacing w:after="0"/>
              <w:ind w:left="313" w:hanging="283"/>
              <w:rPr>
                <w:rFonts w:ascii="Tahoma" w:hAnsi="Tahoma" w:cs="Tahoma"/>
              </w:rPr>
            </w:pPr>
            <w:r w:rsidRPr="00FD7AF2">
              <w:rPr>
                <w:rFonts w:ascii="Tahoma" w:hAnsi="Tahoma" w:cs="Tahoma"/>
              </w:rPr>
              <w:lastRenderedPageBreak/>
              <w:t>relevant academic and/or professional qualifications to at least the level of the qualification being externally examined, and/or extensive practitioner experience where appropriate;</w:t>
            </w:r>
          </w:p>
          <w:p w14:paraId="3A1001F6" w14:textId="77777777" w:rsidR="005E6BE8" w:rsidRPr="00FD7AF2" w:rsidRDefault="005E6BE8" w:rsidP="005E6BE8">
            <w:pPr>
              <w:pStyle w:val="bullet"/>
              <w:spacing w:after="0"/>
              <w:ind w:left="313" w:hanging="283"/>
              <w:rPr>
                <w:rFonts w:ascii="Tahoma" w:hAnsi="Tahoma" w:cs="Tahoma"/>
              </w:rPr>
            </w:pPr>
            <w:r w:rsidRPr="00FD7AF2">
              <w:rPr>
                <w:rFonts w:ascii="Tahoma" w:hAnsi="Tahoma" w:cs="Tahoma"/>
              </w:rPr>
              <w:t>competence and experience relating to designing and operating a variety of assessment tasks appropriate to the subject and operating assessment procedures;</w:t>
            </w:r>
          </w:p>
          <w:p w14:paraId="1328139C" w14:textId="77777777" w:rsidR="005E6BE8" w:rsidRPr="00FD7AF2" w:rsidRDefault="005E6BE8" w:rsidP="005E6BE8">
            <w:pPr>
              <w:pStyle w:val="bullet"/>
              <w:spacing w:after="0"/>
              <w:ind w:left="313" w:hanging="283"/>
              <w:rPr>
                <w:rFonts w:ascii="Tahoma" w:hAnsi="Tahoma" w:cs="Tahoma"/>
              </w:rPr>
            </w:pPr>
            <w:r w:rsidRPr="00FD7AF2">
              <w:rPr>
                <w:rFonts w:ascii="Tahoma" w:hAnsi="Tahoma" w:cs="Tahoma"/>
              </w:rPr>
              <w:t>meeting applicable criteria set by professional, statutory or regulatory bodies;</w:t>
            </w:r>
          </w:p>
          <w:p w14:paraId="038507F7" w14:textId="77777777" w:rsidR="005E6BE8" w:rsidRPr="00FD7AF2" w:rsidRDefault="005E6BE8" w:rsidP="005E6BE8">
            <w:pPr>
              <w:pStyle w:val="bullet"/>
              <w:spacing w:after="0"/>
              <w:ind w:left="313" w:hanging="283"/>
              <w:rPr>
                <w:rFonts w:ascii="Tahoma" w:hAnsi="Tahoma" w:cs="Tahoma"/>
              </w:rPr>
            </w:pPr>
            <w:r w:rsidRPr="00FD7AF2">
              <w:rPr>
                <w:rFonts w:ascii="Tahoma" w:hAnsi="Tahoma" w:cs="Tahoma"/>
              </w:rPr>
              <w:t>awareness of current developments in the design and delivery of relevant curricula;</w:t>
            </w:r>
          </w:p>
          <w:p w14:paraId="218F3C5D" w14:textId="7BF4AB2B" w:rsidR="005E6BE8" w:rsidRDefault="005E6BE8" w:rsidP="005E6BE8">
            <w:pPr>
              <w:pStyle w:val="bullet"/>
              <w:spacing w:after="0"/>
              <w:ind w:left="313" w:hanging="283"/>
              <w:rPr>
                <w:rFonts w:ascii="Tahoma" w:hAnsi="Tahoma" w:cs="Tahoma"/>
              </w:rPr>
            </w:pPr>
            <w:r w:rsidRPr="00FD7AF2">
              <w:rPr>
                <w:rFonts w:ascii="Tahoma" w:hAnsi="Tahoma" w:cs="Tahoma"/>
              </w:rPr>
              <w:t>familiarity with the standard to be expected of students to achieve the award that is to be assessed;</w:t>
            </w:r>
          </w:p>
          <w:p w14:paraId="745791CB" w14:textId="275E78BA" w:rsidR="006E1E29" w:rsidRPr="00FD7AF2" w:rsidRDefault="006E1E29" w:rsidP="005E6BE8">
            <w:pPr>
              <w:pStyle w:val="bullet"/>
              <w:spacing w:after="0"/>
              <w:ind w:left="313" w:hanging="283"/>
              <w:rPr>
                <w:rFonts w:ascii="Tahoma" w:hAnsi="Tahoma" w:cs="Tahoma"/>
              </w:rPr>
            </w:pPr>
            <w:r>
              <w:rPr>
                <w:rFonts w:ascii="Tahoma" w:hAnsi="Tahoma" w:cs="Tahoma"/>
              </w:rPr>
              <w:t>Nominees who have been employed as an external panel member in the approval of a programme are not automatically debarred from immediate appointment as an External Examiner to that programme. However, Schools should balance the benefits of engaging someone who is familiar with the programme and its rationale with any risk to their ability to provide a fully independent perspective;</w:t>
            </w:r>
          </w:p>
          <w:p w14:paraId="3B4ED2FF" w14:textId="6D81629C" w:rsidR="00406DC7" w:rsidRPr="00FD7AF2" w:rsidRDefault="00F04466" w:rsidP="005E6BE8">
            <w:pPr>
              <w:pStyle w:val="bullet"/>
              <w:spacing w:after="0"/>
              <w:ind w:left="313" w:hanging="283"/>
              <w:rPr>
                <w:rFonts w:ascii="Tahoma" w:hAnsi="Tahoma" w:cs="Tahoma"/>
              </w:rPr>
            </w:pPr>
            <w:r w:rsidRPr="00FD7AF2">
              <w:rPr>
                <w:rFonts w:ascii="Tahoma" w:hAnsi="Tahoma" w:cs="Tahoma"/>
              </w:rPr>
              <w:t xml:space="preserve">be </w:t>
            </w:r>
            <w:r w:rsidR="00406DC7" w:rsidRPr="00FD7AF2">
              <w:rPr>
                <w:rFonts w:ascii="Tahoma" w:hAnsi="Tahoma" w:cs="Tahoma"/>
              </w:rPr>
              <w:t xml:space="preserve">located outside </w:t>
            </w:r>
            <w:r w:rsidRPr="00FD7AF2">
              <w:rPr>
                <w:rFonts w:ascii="Tahoma" w:hAnsi="Tahoma" w:cs="Tahoma"/>
              </w:rPr>
              <w:t>the University’s government region where possible</w:t>
            </w:r>
            <w:r w:rsidR="00CD1716" w:rsidRPr="00FD7AF2">
              <w:rPr>
                <w:rFonts w:ascii="Tahoma" w:hAnsi="Tahoma" w:cs="Tahoma"/>
              </w:rPr>
              <w:t xml:space="preserve"> (Schools to contact Academic Services for additional advice where required)</w:t>
            </w:r>
            <w:r w:rsidRPr="00FD7AF2">
              <w:rPr>
                <w:rFonts w:ascii="Tahoma" w:hAnsi="Tahoma" w:cs="Tahoma"/>
              </w:rPr>
              <w:t>.</w:t>
            </w:r>
          </w:p>
          <w:p w14:paraId="5852ED2E" w14:textId="77777777" w:rsidR="00C141E1" w:rsidRPr="00FD7AF2" w:rsidRDefault="00C141E1">
            <w:pPr>
              <w:rPr>
                <w:sz w:val="22"/>
                <w:szCs w:val="22"/>
              </w:rPr>
            </w:pPr>
          </w:p>
        </w:tc>
      </w:tr>
      <w:tr w:rsidR="005E6BE8" w:rsidRPr="00FD7AF2" w14:paraId="300B53A8" w14:textId="77777777" w:rsidTr="005E6BE8">
        <w:tc>
          <w:tcPr>
            <w:tcW w:w="9209" w:type="dxa"/>
            <w:gridSpan w:val="2"/>
            <w:shd w:val="clear" w:color="auto" w:fill="800000"/>
          </w:tcPr>
          <w:p w14:paraId="03622044" w14:textId="77777777" w:rsidR="005E6BE8" w:rsidRPr="00FD7AF2" w:rsidRDefault="005E6BE8" w:rsidP="005E6BE8">
            <w:pPr>
              <w:tabs>
                <w:tab w:val="left" w:pos="3680"/>
                <w:tab w:val="left" w:pos="4980"/>
              </w:tabs>
              <w:rPr>
                <w:sz w:val="22"/>
                <w:szCs w:val="22"/>
              </w:rPr>
            </w:pPr>
            <w:r w:rsidRPr="00FD7AF2">
              <w:rPr>
                <w:sz w:val="22"/>
                <w:szCs w:val="22"/>
              </w:rPr>
              <w:lastRenderedPageBreak/>
              <w:t xml:space="preserve">Section F: Conflicts of Interest </w:t>
            </w:r>
            <w:r w:rsidRPr="00FD7AF2">
              <w:rPr>
                <w:i/>
                <w:sz w:val="22"/>
                <w:szCs w:val="22"/>
              </w:rPr>
              <w:t>(to be completed by the School)</w:t>
            </w:r>
          </w:p>
          <w:p w14:paraId="4BD7C773" w14:textId="103CB115" w:rsidR="005E6BE8" w:rsidRPr="00FD7AF2" w:rsidRDefault="005E6BE8" w:rsidP="005E6BE8">
            <w:pPr>
              <w:tabs>
                <w:tab w:val="left" w:pos="3680"/>
                <w:tab w:val="left" w:pos="4980"/>
              </w:tabs>
              <w:rPr>
                <w:sz w:val="22"/>
                <w:szCs w:val="22"/>
              </w:rPr>
            </w:pPr>
          </w:p>
        </w:tc>
      </w:tr>
      <w:tr w:rsidR="005E6BE8" w:rsidRPr="00FD7AF2" w14:paraId="06A9A945" w14:textId="77777777" w:rsidTr="005E6BE8">
        <w:tc>
          <w:tcPr>
            <w:tcW w:w="3539" w:type="dxa"/>
            <w:shd w:val="clear" w:color="auto" w:fill="D9D9D9" w:themeFill="background1" w:themeFillShade="D9"/>
          </w:tcPr>
          <w:p w14:paraId="0F6C0C3A" w14:textId="77777777" w:rsidR="005E6BE8" w:rsidRPr="00FD7AF2" w:rsidRDefault="005E6BE8" w:rsidP="005E6BE8">
            <w:pPr>
              <w:rPr>
                <w:i/>
                <w:sz w:val="22"/>
                <w:szCs w:val="22"/>
              </w:rPr>
            </w:pPr>
            <w:r w:rsidRPr="00FD7AF2">
              <w:rPr>
                <w:b/>
                <w:sz w:val="22"/>
                <w:szCs w:val="22"/>
              </w:rPr>
              <w:t xml:space="preserve">Declaration of conflicts of interest </w:t>
            </w:r>
            <w:r w:rsidRPr="00FD7AF2">
              <w:rPr>
                <w:sz w:val="22"/>
                <w:szCs w:val="22"/>
              </w:rPr>
              <w:t xml:space="preserve">– </w:t>
            </w:r>
            <w:r w:rsidRPr="00FD7AF2">
              <w:rPr>
                <w:i/>
                <w:sz w:val="22"/>
                <w:szCs w:val="22"/>
              </w:rPr>
              <w:t>if you consider that there are potential conflict/s of interest that should be assessed prior to formal appointment please declare these here:</w:t>
            </w:r>
          </w:p>
          <w:p w14:paraId="01932C36" w14:textId="77777777" w:rsidR="005E6BE8" w:rsidRPr="00FD7AF2" w:rsidRDefault="005E6BE8" w:rsidP="005E6BE8">
            <w:pPr>
              <w:tabs>
                <w:tab w:val="left" w:pos="3680"/>
                <w:tab w:val="left" w:pos="4980"/>
              </w:tabs>
              <w:rPr>
                <w:sz w:val="22"/>
                <w:szCs w:val="22"/>
              </w:rPr>
            </w:pPr>
          </w:p>
        </w:tc>
        <w:tc>
          <w:tcPr>
            <w:tcW w:w="5670" w:type="dxa"/>
            <w:shd w:val="clear" w:color="auto" w:fill="FFFFFF" w:themeFill="background1"/>
          </w:tcPr>
          <w:p w14:paraId="65764E60" w14:textId="3CF0EBCF" w:rsidR="005E6BE8" w:rsidRPr="00FD7AF2" w:rsidRDefault="005E6BE8" w:rsidP="005E6BE8">
            <w:pPr>
              <w:tabs>
                <w:tab w:val="left" w:pos="3680"/>
                <w:tab w:val="left" w:pos="4980"/>
              </w:tabs>
              <w:rPr>
                <w:sz w:val="22"/>
                <w:szCs w:val="22"/>
              </w:rPr>
            </w:pPr>
          </w:p>
        </w:tc>
      </w:tr>
      <w:tr w:rsidR="005E6BE8" w:rsidRPr="00FD7AF2" w14:paraId="731319D3" w14:textId="77777777" w:rsidTr="005E6BE8">
        <w:tc>
          <w:tcPr>
            <w:tcW w:w="3539" w:type="dxa"/>
            <w:shd w:val="clear" w:color="auto" w:fill="D9D9D9" w:themeFill="background1" w:themeFillShade="D9"/>
          </w:tcPr>
          <w:p w14:paraId="7F5E28B9" w14:textId="77777777" w:rsidR="005E6BE8" w:rsidRPr="00FD7AF2" w:rsidRDefault="005E6BE8" w:rsidP="005E6BE8">
            <w:pPr>
              <w:rPr>
                <w:sz w:val="22"/>
                <w:szCs w:val="22"/>
              </w:rPr>
            </w:pPr>
            <w:r w:rsidRPr="00FD7AF2">
              <w:rPr>
                <w:sz w:val="22"/>
                <w:szCs w:val="22"/>
              </w:rPr>
              <w:t>Completed by:</w:t>
            </w:r>
          </w:p>
          <w:p w14:paraId="53C9E84A" w14:textId="013F95B0" w:rsidR="001F01EA" w:rsidRPr="00FD7AF2" w:rsidRDefault="001F01EA" w:rsidP="005E6BE8">
            <w:pPr>
              <w:rPr>
                <w:sz w:val="22"/>
                <w:szCs w:val="22"/>
              </w:rPr>
            </w:pPr>
          </w:p>
        </w:tc>
        <w:tc>
          <w:tcPr>
            <w:tcW w:w="5670" w:type="dxa"/>
            <w:shd w:val="clear" w:color="auto" w:fill="FFFFFF" w:themeFill="background1"/>
          </w:tcPr>
          <w:p w14:paraId="03E13DF9" w14:textId="77777777" w:rsidR="005E6BE8" w:rsidRPr="00FD7AF2" w:rsidRDefault="005E6BE8" w:rsidP="005E6BE8">
            <w:pPr>
              <w:tabs>
                <w:tab w:val="left" w:pos="3680"/>
                <w:tab w:val="left" w:pos="4980"/>
              </w:tabs>
              <w:rPr>
                <w:sz w:val="22"/>
                <w:szCs w:val="22"/>
              </w:rPr>
            </w:pPr>
          </w:p>
        </w:tc>
      </w:tr>
      <w:tr w:rsidR="005E6BE8" w:rsidRPr="00FD7AF2" w14:paraId="6EA71C87" w14:textId="77777777" w:rsidTr="005E6BE8">
        <w:tc>
          <w:tcPr>
            <w:tcW w:w="3539" w:type="dxa"/>
            <w:shd w:val="clear" w:color="auto" w:fill="D9D9D9" w:themeFill="background1" w:themeFillShade="D9"/>
          </w:tcPr>
          <w:p w14:paraId="5DAB7AB2" w14:textId="77777777" w:rsidR="005E6BE8" w:rsidRPr="00FD7AF2" w:rsidRDefault="005E6BE8" w:rsidP="005E6BE8">
            <w:pPr>
              <w:rPr>
                <w:sz w:val="22"/>
                <w:szCs w:val="22"/>
              </w:rPr>
            </w:pPr>
            <w:r w:rsidRPr="00FD7AF2">
              <w:rPr>
                <w:sz w:val="22"/>
                <w:szCs w:val="22"/>
              </w:rPr>
              <w:t>Signed:</w:t>
            </w:r>
          </w:p>
          <w:p w14:paraId="25CBC5F5" w14:textId="5A4D2C5B" w:rsidR="001F01EA" w:rsidRPr="00FD7AF2" w:rsidRDefault="001F01EA" w:rsidP="005E6BE8">
            <w:pPr>
              <w:rPr>
                <w:sz w:val="22"/>
                <w:szCs w:val="22"/>
              </w:rPr>
            </w:pPr>
          </w:p>
        </w:tc>
        <w:tc>
          <w:tcPr>
            <w:tcW w:w="5670" w:type="dxa"/>
            <w:shd w:val="clear" w:color="auto" w:fill="FFFFFF" w:themeFill="background1"/>
          </w:tcPr>
          <w:p w14:paraId="157618EE" w14:textId="77777777" w:rsidR="005E6BE8" w:rsidRPr="00FD7AF2" w:rsidRDefault="005E6BE8" w:rsidP="005E6BE8">
            <w:pPr>
              <w:tabs>
                <w:tab w:val="left" w:pos="3680"/>
                <w:tab w:val="left" w:pos="4980"/>
              </w:tabs>
              <w:rPr>
                <w:sz w:val="22"/>
                <w:szCs w:val="22"/>
              </w:rPr>
            </w:pPr>
          </w:p>
        </w:tc>
      </w:tr>
    </w:tbl>
    <w:p w14:paraId="6569B0CD" w14:textId="25FA4E0A" w:rsidR="00C141E1" w:rsidRPr="00FD7AF2" w:rsidRDefault="00C141E1">
      <w:pPr>
        <w:rPr>
          <w:rFonts w:ascii="Arial" w:hAnsi="Arial" w:cs="Arial"/>
        </w:rPr>
      </w:pPr>
    </w:p>
    <w:tbl>
      <w:tblPr>
        <w:tblStyle w:val="TableGrid"/>
        <w:tblW w:w="9209" w:type="dxa"/>
        <w:tblLook w:val="04A0" w:firstRow="1" w:lastRow="0" w:firstColumn="1" w:lastColumn="0" w:noHBand="0" w:noVBand="1"/>
      </w:tblPr>
      <w:tblGrid>
        <w:gridCol w:w="6056"/>
        <w:gridCol w:w="3153"/>
      </w:tblGrid>
      <w:tr w:rsidR="005E6BE8" w:rsidRPr="00FD7AF2" w14:paraId="51BCE1CF" w14:textId="77777777" w:rsidTr="005E6BE8">
        <w:trPr>
          <w:cantSplit/>
        </w:trPr>
        <w:tc>
          <w:tcPr>
            <w:tcW w:w="9209" w:type="dxa"/>
            <w:gridSpan w:val="2"/>
            <w:shd w:val="clear" w:color="auto" w:fill="800000"/>
          </w:tcPr>
          <w:p w14:paraId="51247125" w14:textId="2C232BF3" w:rsidR="005E6BE8" w:rsidRPr="00FD7AF2" w:rsidRDefault="005E6BE8" w:rsidP="008E2FB2">
            <w:pPr>
              <w:ind w:left="34" w:hanging="34"/>
              <w:rPr>
                <w:color w:val="FFFFFF" w:themeColor="background1"/>
                <w:sz w:val="22"/>
                <w:szCs w:val="22"/>
              </w:rPr>
            </w:pPr>
            <w:r w:rsidRPr="00FD7AF2">
              <w:rPr>
                <w:color w:val="FFFFFF" w:themeColor="background1"/>
                <w:sz w:val="22"/>
                <w:szCs w:val="22"/>
              </w:rPr>
              <w:br w:type="page"/>
              <w:t>Academic Quality Office use only (for completion by Academic Quality Officer)</w:t>
            </w:r>
          </w:p>
          <w:p w14:paraId="2B4A055F" w14:textId="5804F47E" w:rsidR="00B8376C" w:rsidRPr="00FD7AF2" w:rsidRDefault="00B8376C" w:rsidP="008E2FB2">
            <w:pPr>
              <w:ind w:left="34" w:hanging="34"/>
              <w:rPr>
                <w:color w:val="FFFFFF" w:themeColor="background1"/>
                <w:sz w:val="22"/>
                <w:szCs w:val="22"/>
              </w:rPr>
            </w:pPr>
          </w:p>
        </w:tc>
      </w:tr>
      <w:tr w:rsidR="005E6BE8" w:rsidRPr="00FD7AF2" w14:paraId="352BDDCA" w14:textId="77777777" w:rsidTr="00B8376C">
        <w:trPr>
          <w:cantSplit/>
        </w:trPr>
        <w:tc>
          <w:tcPr>
            <w:tcW w:w="6056" w:type="dxa"/>
            <w:shd w:val="clear" w:color="auto" w:fill="D9D9D9" w:themeFill="background1" w:themeFillShade="D9"/>
          </w:tcPr>
          <w:p w14:paraId="34552814" w14:textId="70294471" w:rsidR="005E6BE8" w:rsidRPr="00FD7AF2" w:rsidRDefault="005E6BE8" w:rsidP="008E2FB2">
            <w:pPr>
              <w:rPr>
                <w:bCs/>
                <w:sz w:val="22"/>
                <w:szCs w:val="22"/>
              </w:rPr>
            </w:pPr>
            <w:r w:rsidRPr="00FD7AF2">
              <w:rPr>
                <w:bCs/>
                <w:sz w:val="22"/>
                <w:szCs w:val="22"/>
              </w:rPr>
              <w:t xml:space="preserve">Date </w:t>
            </w:r>
            <w:r w:rsidR="00B8376C" w:rsidRPr="00FD7AF2">
              <w:rPr>
                <w:bCs/>
                <w:sz w:val="22"/>
                <w:szCs w:val="22"/>
              </w:rPr>
              <w:t>n</w:t>
            </w:r>
            <w:r w:rsidRPr="00FD7AF2">
              <w:rPr>
                <w:bCs/>
                <w:sz w:val="22"/>
                <w:szCs w:val="22"/>
              </w:rPr>
              <w:t>omination received</w:t>
            </w:r>
            <w:r w:rsidR="00DB1247" w:rsidRPr="00FD7AF2">
              <w:rPr>
                <w:bCs/>
                <w:sz w:val="22"/>
                <w:szCs w:val="22"/>
              </w:rPr>
              <w:t>:</w:t>
            </w:r>
          </w:p>
          <w:p w14:paraId="562F99F0" w14:textId="0F225CF7" w:rsidR="00B8376C" w:rsidRPr="00FD7AF2" w:rsidRDefault="00B8376C" w:rsidP="008E2FB2">
            <w:pPr>
              <w:rPr>
                <w:bCs/>
                <w:sz w:val="22"/>
                <w:szCs w:val="22"/>
              </w:rPr>
            </w:pPr>
          </w:p>
        </w:tc>
        <w:tc>
          <w:tcPr>
            <w:tcW w:w="3153" w:type="dxa"/>
          </w:tcPr>
          <w:p w14:paraId="7B3180EC" w14:textId="77777777" w:rsidR="005E6BE8" w:rsidRPr="00FD7AF2" w:rsidRDefault="005E6BE8" w:rsidP="008E2FB2">
            <w:pPr>
              <w:ind w:left="-308" w:firstLine="308"/>
              <w:rPr>
                <w:sz w:val="22"/>
                <w:szCs w:val="22"/>
              </w:rPr>
            </w:pPr>
          </w:p>
        </w:tc>
      </w:tr>
      <w:tr w:rsidR="00B8376C" w:rsidRPr="00FD7AF2" w14:paraId="1BCD21FC" w14:textId="77777777" w:rsidTr="00B8376C">
        <w:trPr>
          <w:cantSplit/>
        </w:trPr>
        <w:tc>
          <w:tcPr>
            <w:tcW w:w="6056" w:type="dxa"/>
            <w:shd w:val="clear" w:color="auto" w:fill="D9D9D9" w:themeFill="background1" w:themeFillShade="D9"/>
          </w:tcPr>
          <w:p w14:paraId="6E457FB5" w14:textId="7A33959D" w:rsidR="00B8376C" w:rsidRPr="00FD7AF2" w:rsidRDefault="00B8376C" w:rsidP="00B8376C">
            <w:pPr>
              <w:rPr>
                <w:sz w:val="22"/>
                <w:szCs w:val="22"/>
              </w:rPr>
            </w:pPr>
            <w:r w:rsidRPr="00FD7AF2">
              <w:rPr>
                <w:sz w:val="22"/>
                <w:szCs w:val="22"/>
              </w:rPr>
              <w:t>Decision of AQSC</w:t>
            </w:r>
            <w:r w:rsidR="00DB1247" w:rsidRPr="00FD7AF2">
              <w:rPr>
                <w:sz w:val="22"/>
                <w:szCs w:val="22"/>
              </w:rPr>
              <w:t>:</w:t>
            </w:r>
            <w:r w:rsidRPr="00FD7AF2">
              <w:rPr>
                <w:sz w:val="22"/>
                <w:szCs w:val="22"/>
              </w:rPr>
              <w:br/>
            </w:r>
            <w:r w:rsidRPr="00FD7AF2">
              <w:rPr>
                <w:i/>
                <w:sz w:val="22"/>
                <w:szCs w:val="22"/>
              </w:rPr>
              <w:t>(Any comments or clarification required?)</w:t>
            </w:r>
          </w:p>
        </w:tc>
        <w:tc>
          <w:tcPr>
            <w:tcW w:w="3153" w:type="dxa"/>
            <w:shd w:val="clear" w:color="auto" w:fill="FFFFFF" w:themeFill="background1"/>
          </w:tcPr>
          <w:p w14:paraId="472A9351" w14:textId="77777777" w:rsidR="00B8376C" w:rsidRPr="00FD7AF2" w:rsidRDefault="00B8376C" w:rsidP="00B8376C">
            <w:pPr>
              <w:pStyle w:val="ListParagraph"/>
              <w:ind w:left="0"/>
              <w:rPr>
                <w:sz w:val="22"/>
                <w:szCs w:val="22"/>
              </w:rPr>
            </w:pPr>
            <w:r w:rsidRPr="00FD7AF2">
              <w:rPr>
                <w:sz w:val="22"/>
                <w:szCs w:val="22"/>
              </w:rPr>
              <w:t>Approved / Not Approved</w:t>
            </w:r>
          </w:p>
          <w:p w14:paraId="624ADD48" w14:textId="77777777" w:rsidR="00B8376C" w:rsidRPr="00FD7AF2" w:rsidRDefault="00B8376C" w:rsidP="00B8376C">
            <w:pPr>
              <w:ind w:left="-308" w:firstLine="308"/>
              <w:rPr>
                <w:sz w:val="22"/>
                <w:szCs w:val="22"/>
              </w:rPr>
            </w:pPr>
            <w:r w:rsidRPr="00FD7AF2">
              <w:rPr>
                <w:sz w:val="22"/>
                <w:szCs w:val="22"/>
              </w:rPr>
              <w:t xml:space="preserve">Date:  </w:t>
            </w:r>
          </w:p>
          <w:p w14:paraId="54F6D16D" w14:textId="6D3340D3" w:rsidR="00F1033F" w:rsidRPr="00FD7AF2" w:rsidRDefault="00F1033F" w:rsidP="00B8376C">
            <w:pPr>
              <w:ind w:left="-308" w:firstLine="308"/>
              <w:rPr>
                <w:sz w:val="22"/>
                <w:szCs w:val="22"/>
              </w:rPr>
            </w:pPr>
          </w:p>
        </w:tc>
      </w:tr>
      <w:tr w:rsidR="00B8376C" w:rsidRPr="00FD7AF2" w14:paraId="6CD0DFC4" w14:textId="77777777" w:rsidTr="00B8376C">
        <w:trPr>
          <w:cantSplit/>
        </w:trPr>
        <w:tc>
          <w:tcPr>
            <w:tcW w:w="6056" w:type="dxa"/>
            <w:shd w:val="clear" w:color="auto" w:fill="D9D9D9" w:themeFill="background1" w:themeFillShade="D9"/>
          </w:tcPr>
          <w:p w14:paraId="5FC92CB8" w14:textId="27FF9DE6" w:rsidR="00B8376C" w:rsidRPr="00FD7AF2" w:rsidRDefault="00B8376C" w:rsidP="00B8376C">
            <w:pPr>
              <w:rPr>
                <w:sz w:val="22"/>
                <w:szCs w:val="22"/>
              </w:rPr>
            </w:pPr>
            <w:r w:rsidRPr="00FD7AF2">
              <w:rPr>
                <w:sz w:val="22"/>
                <w:szCs w:val="22"/>
              </w:rPr>
              <w:t>Outcome of nomination notified to Head of School</w:t>
            </w:r>
            <w:r w:rsidR="00DB1247" w:rsidRPr="00FD7AF2">
              <w:rPr>
                <w:sz w:val="22"/>
                <w:szCs w:val="22"/>
              </w:rPr>
              <w:t>:</w:t>
            </w:r>
          </w:p>
        </w:tc>
        <w:tc>
          <w:tcPr>
            <w:tcW w:w="3153" w:type="dxa"/>
            <w:shd w:val="clear" w:color="auto" w:fill="FFFFFF" w:themeFill="background1"/>
          </w:tcPr>
          <w:p w14:paraId="15892691" w14:textId="2E100B27" w:rsidR="00B8376C" w:rsidRPr="00FD7AF2" w:rsidRDefault="00B8376C" w:rsidP="00B8376C">
            <w:pPr>
              <w:ind w:left="-308" w:firstLine="308"/>
              <w:rPr>
                <w:sz w:val="22"/>
                <w:szCs w:val="22"/>
              </w:rPr>
            </w:pPr>
            <w:r w:rsidRPr="00FD7AF2">
              <w:rPr>
                <w:sz w:val="22"/>
                <w:szCs w:val="22"/>
              </w:rPr>
              <w:t>Yes</w:t>
            </w:r>
            <w:r w:rsidRPr="00FD7AF2">
              <w:rPr>
                <w:sz w:val="22"/>
                <w:szCs w:val="22"/>
              </w:rPr>
              <w:tab/>
            </w:r>
            <w:sdt>
              <w:sdtPr>
                <w:rPr>
                  <w:rFonts w:eastAsia="MS Gothic"/>
                  <w:sz w:val="22"/>
                  <w:szCs w:val="22"/>
                </w:rPr>
                <w:id w:val="1332958701"/>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sz w:val="22"/>
                <w:szCs w:val="22"/>
              </w:rPr>
              <w:tab/>
              <w:t>No</w:t>
            </w:r>
            <w:r w:rsidRPr="00FD7AF2">
              <w:rPr>
                <w:sz w:val="22"/>
                <w:szCs w:val="22"/>
              </w:rPr>
              <w:tab/>
            </w:r>
            <w:sdt>
              <w:sdtPr>
                <w:rPr>
                  <w:rFonts w:eastAsia="MS Gothic"/>
                  <w:sz w:val="22"/>
                  <w:szCs w:val="22"/>
                </w:rPr>
                <w:id w:val="-1108432676"/>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p>
          <w:p w14:paraId="197CB51F" w14:textId="45B02623" w:rsidR="00B8376C" w:rsidRPr="00FD7AF2" w:rsidRDefault="00B8376C" w:rsidP="00B8376C">
            <w:pPr>
              <w:ind w:left="-308" w:firstLine="308"/>
              <w:rPr>
                <w:sz w:val="22"/>
                <w:szCs w:val="22"/>
              </w:rPr>
            </w:pPr>
            <w:r w:rsidRPr="00FD7AF2">
              <w:rPr>
                <w:sz w:val="22"/>
                <w:szCs w:val="22"/>
              </w:rPr>
              <w:t>Date:</w:t>
            </w:r>
          </w:p>
          <w:p w14:paraId="09B7D772" w14:textId="49994F1C" w:rsidR="00B8376C" w:rsidRPr="00FD7AF2" w:rsidRDefault="00B8376C" w:rsidP="00B8376C">
            <w:pPr>
              <w:ind w:left="-308" w:firstLine="308"/>
              <w:rPr>
                <w:sz w:val="22"/>
                <w:szCs w:val="22"/>
              </w:rPr>
            </w:pPr>
          </w:p>
        </w:tc>
      </w:tr>
      <w:tr w:rsidR="00F1033F" w:rsidRPr="00FD7AF2" w14:paraId="78627B20" w14:textId="77777777" w:rsidTr="00B8376C">
        <w:trPr>
          <w:cantSplit/>
        </w:trPr>
        <w:tc>
          <w:tcPr>
            <w:tcW w:w="6056" w:type="dxa"/>
            <w:shd w:val="clear" w:color="auto" w:fill="D9D9D9" w:themeFill="background1" w:themeFillShade="D9"/>
          </w:tcPr>
          <w:p w14:paraId="3CC4E562" w14:textId="14594FC2" w:rsidR="00F1033F" w:rsidRPr="00FD7AF2" w:rsidRDefault="00F1033F" w:rsidP="00F1033F">
            <w:pPr>
              <w:rPr>
                <w:sz w:val="22"/>
                <w:szCs w:val="22"/>
              </w:rPr>
            </w:pPr>
            <w:r w:rsidRPr="00FD7AF2">
              <w:rPr>
                <w:sz w:val="22"/>
                <w:szCs w:val="22"/>
              </w:rPr>
              <w:t>Outcome of nomination notified to Nominee and appointment letter sent</w:t>
            </w:r>
            <w:r w:rsidR="00DB1247" w:rsidRPr="00FD7AF2">
              <w:rPr>
                <w:sz w:val="22"/>
                <w:szCs w:val="22"/>
              </w:rPr>
              <w:t>:</w:t>
            </w:r>
          </w:p>
        </w:tc>
        <w:tc>
          <w:tcPr>
            <w:tcW w:w="3153" w:type="dxa"/>
            <w:shd w:val="clear" w:color="auto" w:fill="FFFFFF" w:themeFill="background1"/>
          </w:tcPr>
          <w:p w14:paraId="6E368A95" w14:textId="77777777" w:rsidR="00F1033F" w:rsidRPr="00FD7AF2" w:rsidRDefault="00F1033F" w:rsidP="00F1033F">
            <w:pPr>
              <w:ind w:left="-308" w:firstLine="308"/>
              <w:rPr>
                <w:sz w:val="22"/>
                <w:szCs w:val="22"/>
              </w:rPr>
            </w:pPr>
            <w:r w:rsidRPr="00FD7AF2">
              <w:rPr>
                <w:sz w:val="22"/>
                <w:szCs w:val="22"/>
              </w:rPr>
              <w:t>Yes</w:t>
            </w:r>
            <w:r w:rsidRPr="00FD7AF2">
              <w:rPr>
                <w:sz w:val="22"/>
                <w:szCs w:val="22"/>
              </w:rPr>
              <w:tab/>
            </w:r>
            <w:sdt>
              <w:sdtPr>
                <w:rPr>
                  <w:rFonts w:eastAsia="MS Gothic"/>
                  <w:sz w:val="22"/>
                  <w:szCs w:val="22"/>
                </w:rPr>
                <w:id w:val="-355664457"/>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sz w:val="22"/>
                <w:szCs w:val="22"/>
              </w:rPr>
              <w:tab/>
              <w:t>No</w:t>
            </w:r>
            <w:r w:rsidRPr="00FD7AF2">
              <w:rPr>
                <w:sz w:val="22"/>
                <w:szCs w:val="22"/>
              </w:rPr>
              <w:tab/>
            </w:r>
            <w:sdt>
              <w:sdtPr>
                <w:rPr>
                  <w:rFonts w:eastAsia="MS Gothic"/>
                  <w:sz w:val="22"/>
                  <w:szCs w:val="22"/>
                </w:rPr>
                <w:id w:val="-954093946"/>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p>
          <w:p w14:paraId="3D6F6446" w14:textId="77777777" w:rsidR="00F1033F" w:rsidRPr="00FD7AF2" w:rsidRDefault="00F1033F" w:rsidP="00F1033F">
            <w:pPr>
              <w:ind w:left="-308" w:firstLine="308"/>
              <w:rPr>
                <w:sz w:val="22"/>
                <w:szCs w:val="22"/>
              </w:rPr>
            </w:pPr>
            <w:r w:rsidRPr="00FD7AF2">
              <w:rPr>
                <w:sz w:val="22"/>
                <w:szCs w:val="22"/>
              </w:rPr>
              <w:t>Date:</w:t>
            </w:r>
          </w:p>
          <w:p w14:paraId="68A0B591" w14:textId="77777777" w:rsidR="00F1033F" w:rsidRPr="00FD7AF2" w:rsidRDefault="00F1033F" w:rsidP="00F1033F">
            <w:pPr>
              <w:ind w:left="-308" w:firstLine="308"/>
              <w:rPr>
                <w:sz w:val="22"/>
                <w:szCs w:val="22"/>
              </w:rPr>
            </w:pPr>
          </w:p>
        </w:tc>
      </w:tr>
      <w:tr w:rsidR="00F1033F" w:rsidRPr="00FD7AF2" w14:paraId="6B555E04" w14:textId="77777777" w:rsidTr="00B8376C">
        <w:trPr>
          <w:cantSplit/>
        </w:trPr>
        <w:tc>
          <w:tcPr>
            <w:tcW w:w="6056" w:type="dxa"/>
            <w:shd w:val="clear" w:color="auto" w:fill="D9D9D9" w:themeFill="background1" w:themeFillShade="D9"/>
          </w:tcPr>
          <w:p w14:paraId="0297BBB9" w14:textId="415578BA" w:rsidR="00F1033F" w:rsidRPr="00FD7AF2" w:rsidRDefault="00F1033F" w:rsidP="00F1033F">
            <w:pPr>
              <w:rPr>
                <w:sz w:val="22"/>
                <w:szCs w:val="22"/>
              </w:rPr>
            </w:pPr>
            <w:r w:rsidRPr="00FD7AF2">
              <w:rPr>
                <w:sz w:val="22"/>
                <w:szCs w:val="22"/>
              </w:rPr>
              <w:t>Outcome of nomination notified to HR and IT Services</w:t>
            </w:r>
            <w:r w:rsidR="00DB1247" w:rsidRPr="00FD7AF2">
              <w:rPr>
                <w:sz w:val="22"/>
                <w:szCs w:val="22"/>
              </w:rPr>
              <w:t>:</w:t>
            </w:r>
          </w:p>
          <w:p w14:paraId="5848A038" w14:textId="1F28FDA7" w:rsidR="00F1033F" w:rsidRPr="00FD7AF2" w:rsidRDefault="00F1033F" w:rsidP="00F1033F">
            <w:pPr>
              <w:rPr>
                <w:sz w:val="22"/>
                <w:szCs w:val="22"/>
              </w:rPr>
            </w:pPr>
          </w:p>
        </w:tc>
        <w:tc>
          <w:tcPr>
            <w:tcW w:w="3153" w:type="dxa"/>
            <w:shd w:val="clear" w:color="auto" w:fill="FFFFFF" w:themeFill="background1"/>
          </w:tcPr>
          <w:p w14:paraId="07D05206" w14:textId="77777777" w:rsidR="00F1033F" w:rsidRPr="00FD7AF2" w:rsidRDefault="00F1033F" w:rsidP="00F1033F">
            <w:pPr>
              <w:ind w:left="-308" w:firstLine="308"/>
              <w:rPr>
                <w:sz w:val="22"/>
                <w:szCs w:val="22"/>
              </w:rPr>
            </w:pPr>
            <w:r w:rsidRPr="00FD7AF2">
              <w:rPr>
                <w:sz w:val="22"/>
                <w:szCs w:val="22"/>
              </w:rPr>
              <w:t>Yes</w:t>
            </w:r>
            <w:r w:rsidRPr="00FD7AF2">
              <w:rPr>
                <w:sz w:val="22"/>
                <w:szCs w:val="22"/>
              </w:rPr>
              <w:tab/>
            </w:r>
            <w:sdt>
              <w:sdtPr>
                <w:rPr>
                  <w:rFonts w:eastAsia="MS Gothic"/>
                  <w:sz w:val="22"/>
                  <w:szCs w:val="22"/>
                </w:rPr>
                <w:id w:val="637544888"/>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r w:rsidRPr="00FD7AF2">
              <w:rPr>
                <w:sz w:val="22"/>
                <w:szCs w:val="22"/>
              </w:rPr>
              <w:tab/>
              <w:t>No</w:t>
            </w:r>
            <w:r w:rsidRPr="00FD7AF2">
              <w:rPr>
                <w:sz w:val="22"/>
                <w:szCs w:val="22"/>
              </w:rPr>
              <w:tab/>
            </w:r>
            <w:sdt>
              <w:sdtPr>
                <w:rPr>
                  <w:rFonts w:eastAsia="MS Gothic"/>
                  <w:sz w:val="22"/>
                  <w:szCs w:val="22"/>
                </w:rPr>
                <w:id w:val="-1148745820"/>
                <w14:checkbox>
                  <w14:checked w14:val="0"/>
                  <w14:checkedState w14:val="2612" w14:font="MS Gothic"/>
                  <w14:uncheckedState w14:val="2610" w14:font="MS Gothic"/>
                </w14:checkbox>
              </w:sdtPr>
              <w:sdtEndPr/>
              <w:sdtContent>
                <w:r w:rsidRPr="00FD7AF2">
                  <w:rPr>
                    <w:rFonts w:ascii="Segoe UI Symbol" w:eastAsia="MS Gothic" w:hAnsi="Segoe UI Symbol" w:cs="Segoe UI Symbol"/>
                    <w:sz w:val="22"/>
                    <w:szCs w:val="22"/>
                  </w:rPr>
                  <w:t>☐</w:t>
                </w:r>
              </w:sdtContent>
            </w:sdt>
          </w:p>
          <w:p w14:paraId="5DE771AA" w14:textId="77777777" w:rsidR="00F1033F" w:rsidRPr="00FD7AF2" w:rsidRDefault="00F1033F" w:rsidP="00F1033F">
            <w:pPr>
              <w:ind w:left="-308" w:firstLine="308"/>
              <w:rPr>
                <w:sz w:val="22"/>
                <w:szCs w:val="22"/>
              </w:rPr>
            </w:pPr>
            <w:r w:rsidRPr="00FD7AF2">
              <w:rPr>
                <w:sz w:val="22"/>
                <w:szCs w:val="22"/>
              </w:rPr>
              <w:t>Date:</w:t>
            </w:r>
          </w:p>
          <w:p w14:paraId="75377376" w14:textId="77777777" w:rsidR="00F1033F" w:rsidRPr="00FD7AF2" w:rsidRDefault="00F1033F" w:rsidP="00F1033F">
            <w:pPr>
              <w:ind w:left="-308" w:firstLine="308"/>
              <w:rPr>
                <w:sz w:val="22"/>
                <w:szCs w:val="22"/>
              </w:rPr>
            </w:pPr>
          </w:p>
        </w:tc>
      </w:tr>
    </w:tbl>
    <w:p w14:paraId="29A32126" w14:textId="77777777" w:rsidR="00C141E1" w:rsidRPr="00FD7AF2" w:rsidRDefault="00C141E1" w:rsidP="00B8376C">
      <w:pPr>
        <w:rPr>
          <w:rFonts w:ascii="Arial" w:hAnsi="Arial" w:cs="Arial"/>
        </w:rPr>
      </w:pPr>
    </w:p>
    <w:sectPr w:rsidR="00C141E1" w:rsidRPr="00FD7AF2" w:rsidSect="00773860">
      <w:headerReference w:type="default" r:id="rId16"/>
      <w:footerReference w:type="default" r:id="rId17"/>
      <w:headerReference w:type="first" r:id="rId18"/>
      <w:footerReference w:type="first" r:id="rId19"/>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17133" w14:textId="77777777" w:rsidR="006C6275" w:rsidRDefault="006C6275" w:rsidP="00773860">
      <w:pPr>
        <w:spacing w:after="0" w:line="240" w:lineRule="auto"/>
      </w:pPr>
      <w:r>
        <w:separator/>
      </w:r>
    </w:p>
  </w:endnote>
  <w:endnote w:type="continuationSeparator" w:id="0">
    <w:p w14:paraId="11FE5783" w14:textId="77777777" w:rsidR="006C6275" w:rsidRDefault="006C6275" w:rsidP="0077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44D3" w14:textId="6889F24C" w:rsidR="00CD159E" w:rsidRPr="00FD7AF2" w:rsidRDefault="001F01EA" w:rsidP="00871074">
    <w:pPr>
      <w:pStyle w:val="Footer"/>
      <w:jc w:val="center"/>
      <w:rPr>
        <w:sz w:val="18"/>
        <w:szCs w:val="18"/>
      </w:rPr>
    </w:pPr>
    <w:r w:rsidRPr="00FD7AF2">
      <w:rPr>
        <w:sz w:val="18"/>
        <w:szCs w:val="18"/>
      </w:rPr>
      <w:t>External Examiner Nomination Form 20</w:t>
    </w:r>
    <w:r w:rsidR="00115D68">
      <w:rPr>
        <w:sz w:val="18"/>
        <w:szCs w:val="18"/>
      </w:rPr>
      <w:t>22/23</w:t>
    </w:r>
    <w:r w:rsidRPr="00FD7AF2">
      <w:rPr>
        <w:sz w:val="18"/>
        <w:szCs w:val="18"/>
      </w:rPr>
      <w:t xml:space="preserve">            </w:t>
    </w:r>
    <w:r w:rsidR="00FD7AF2">
      <w:rPr>
        <w:sz w:val="18"/>
        <w:szCs w:val="18"/>
      </w:rPr>
      <w:t xml:space="preserve">                                         </w:t>
    </w:r>
    <w:r w:rsidRPr="00FD7AF2">
      <w:rPr>
        <w:sz w:val="18"/>
        <w:szCs w:val="18"/>
      </w:rPr>
      <w:t xml:space="preserve">                           </w:t>
    </w:r>
    <w:r w:rsidR="00CD159E" w:rsidRPr="00FD7AF2">
      <w:rPr>
        <w:sz w:val="18"/>
        <w:szCs w:val="18"/>
      </w:rPr>
      <w:t xml:space="preserve">Page </w:t>
    </w:r>
    <w:r w:rsidR="00CD159E" w:rsidRPr="00FD7AF2">
      <w:rPr>
        <w:sz w:val="18"/>
        <w:szCs w:val="18"/>
      </w:rPr>
      <w:fldChar w:fldCharType="begin"/>
    </w:r>
    <w:r w:rsidR="00CD159E" w:rsidRPr="00FD7AF2">
      <w:rPr>
        <w:sz w:val="18"/>
        <w:szCs w:val="18"/>
      </w:rPr>
      <w:instrText xml:space="preserve"> PAGE   \* MERGEFORMAT </w:instrText>
    </w:r>
    <w:r w:rsidR="00CD159E" w:rsidRPr="00FD7AF2">
      <w:rPr>
        <w:sz w:val="18"/>
        <w:szCs w:val="18"/>
      </w:rPr>
      <w:fldChar w:fldCharType="separate"/>
    </w:r>
    <w:r w:rsidR="00CE6FC2">
      <w:rPr>
        <w:noProof/>
        <w:sz w:val="18"/>
        <w:szCs w:val="18"/>
      </w:rPr>
      <w:t>4</w:t>
    </w:r>
    <w:r w:rsidR="00CD159E" w:rsidRPr="00FD7AF2">
      <w:rPr>
        <w:sz w:val="18"/>
        <w:szCs w:val="18"/>
      </w:rPr>
      <w:fldChar w:fldCharType="end"/>
    </w:r>
    <w:r w:rsidR="00CD159E" w:rsidRPr="00FD7AF2">
      <w:rPr>
        <w:sz w:val="18"/>
        <w:szCs w:val="18"/>
      </w:rPr>
      <w:t xml:space="preserve"> of </w:t>
    </w:r>
    <w:r w:rsidR="00210697" w:rsidRPr="00FD7AF2">
      <w:rPr>
        <w:sz w:val="18"/>
        <w:szCs w:val="18"/>
      </w:rPr>
      <w:fldChar w:fldCharType="begin"/>
    </w:r>
    <w:r w:rsidR="00210697" w:rsidRPr="00FD7AF2">
      <w:rPr>
        <w:sz w:val="18"/>
        <w:szCs w:val="18"/>
      </w:rPr>
      <w:instrText xml:space="preserve"> NUMPAGES   \* MERGEFORMAT </w:instrText>
    </w:r>
    <w:r w:rsidR="00210697" w:rsidRPr="00FD7AF2">
      <w:rPr>
        <w:sz w:val="18"/>
        <w:szCs w:val="18"/>
      </w:rPr>
      <w:fldChar w:fldCharType="separate"/>
    </w:r>
    <w:r w:rsidR="00CE6FC2">
      <w:rPr>
        <w:noProof/>
        <w:sz w:val="18"/>
        <w:szCs w:val="18"/>
      </w:rPr>
      <w:t>4</w:t>
    </w:r>
    <w:r w:rsidR="00210697" w:rsidRPr="00FD7AF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C201" w14:textId="0018A468" w:rsidR="00CD159E" w:rsidRPr="00FD7AF2" w:rsidRDefault="00C141E1" w:rsidP="00871074">
    <w:pPr>
      <w:pStyle w:val="Footer"/>
      <w:jc w:val="center"/>
      <w:rPr>
        <w:sz w:val="20"/>
        <w:szCs w:val="20"/>
      </w:rPr>
    </w:pPr>
    <w:r w:rsidRPr="00FD7AF2">
      <w:rPr>
        <w:sz w:val="20"/>
        <w:szCs w:val="20"/>
      </w:rPr>
      <w:t>External Examiner Nomination Form 20</w:t>
    </w:r>
    <w:r w:rsidR="00115D68">
      <w:rPr>
        <w:sz w:val="20"/>
        <w:szCs w:val="20"/>
      </w:rPr>
      <w:t>22/23</w:t>
    </w:r>
    <w:r w:rsidRPr="00FD7AF2">
      <w:rPr>
        <w:sz w:val="20"/>
        <w:szCs w:val="20"/>
      </w:rPr>
      <w:t xml:space="preserve">                </w:t>
    </w:r>
    <w:r w:rsidR="00FD7AF2">
      <w:rPr>
        <w:sz w:val="20"/>
        <w:szCs w:val="20"/>
      </w:rPr>
      <w:t xml:space="preserve">                        </w:t>
    </w:r>
    <w:r w:rsidRPr="00FD7AF2">
      <w:rPr>
        <w:sz w:val="20"/>
        <w:szCs w:val="20"/>
      </w:rPr>
      <w:t xml:space="preserve">                 </w:t>
    </w:r>
    <w:r w:rsidR="00CD159E" w:rsidRPr="00FD7AF2">
      <w:rPr>
        <w:sz w:val="20"/>
        <w:szCs w:val="20"/>
      </w:rPr>
      <w:t xml:space="preserve">Page </w:t>
    </w:r>
    <w:r w:rsidR="00CD159E" w:rsidRPr="00FD7AF2">
      <w:rPr>
        <w:sz w:val="20"/>
        <w:szCs w:val="20"/>
      </w:rPr>
      <w:fldChar w:fldCharType="begin"/>
    </w:r>
    <w:r w:rsidR="00CD159E" w:rsidRPr="00FD7AF2">
      <w:rPr>
        <w:sz w:val="20"/>
        <w:szCs w:val="20"/>
      </w:rPr>
      <w:instrText xml:space="preserve"> PAGE   \* MERGEFORMAT </w:instrText>
    </w:r>
    <w:r w:rsidR="00CD159E" w:rsidRPr="00FD7AF2">
      <w:rPr>
        <w:sz w:val="20"/>
        <w:szCs w:val="20"/>
      </w:rPr>
      <w:fldChar w:fldCharType="separate"/>
    </w:r>
    <w:r w:rsidR="00CE6FC2">
      <w:rPr>
        <w:noProof/>
        <w:sz w:val="20"/>
        <w:szCs w:val="20"/>
      </w:rPr>
      <w:t>1</w:t>
    </w:r>
    <w:r w:rsidR="00CD159E" w:rsidRPr="00FD7AF2">
      <w:rPr>
        <w:sz w:val="20"/>
        <w:szCs w:val="20"/>
      </w:rPr>
      <w:fldChar w:fldCharType="end"/>
    </w:r>
    <w:r w:rsidR="00CD159E" w:rsidRPr="00FD7AF2">
      <w:rPr>
        <w:sz w:val="20"/>
        <w:szCs w:val="20"/>
      </w:rPr>
      <w:t xml:space="preserve"> of </w:t>
    </w:r>
    <w:r w:rsidR="00210697" w:rsidRPr="00FD7AF2">
      <w:rPr>
        <w:sz w:val="20"/>
        <w:szCs w:val="20"/>
      </w:rPr>
      <w:fldChar w:fldCharType="begin"/>
    </w:r>
    <w:r w:rsidR="00210697" w:rsidRPr="00FD7AF2">
      <w:rPr>
        <w:sz w:val="20"/>
        <w:szCs w:val="20"/>
      </w:rPr>
      <w:instrText xml:space="preserve"> NUMPAGES   \* MERGEFORMAT </w:instrText>
    </w:r>
    <w:r w:rsidR="00210697" w:rsidRPr="00FD7AF2">
      <w:rPr>
        <w:sz w:val="20"/>
        <w:szCs w:val="20"/>
      </w:rPr>
      <w:fldChar w:fldCharType="separate"/>
    </w:r>
    <w:r w:rsidR="00CE6FC2">
      <w:rPr>
        <w:noProof/>
        <w:sz w:val="20"/>
        <w:szCs w:val="20"/>
      </w:rPr>
      <w:t>4</w:t>
    </w:r>
    <w:r w:rsidR="00210697" w:rsidRPr="00FD7AF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E09B" w14:textId="77777777" w:rsidR="006C6275" w:rsidRDefault="006C6275" w:rsidP="00773860">
      <w:pPr>
        <w:spacing w:after="0" w:line="240" w:lineRule="auto"/>
      </w:pPr>
      <w:r>
        <w:separator/>
      </w:r>
    </w:p>
  </w:footnote>
  <w:footnote w:type="continuationSeparator" w:id="0">
    <w:p w14:paraId="6FDD0074" w14:textId="77777777" w:rsidR="006C6275" w:rsidRDefault="006C6275" w:rsidP="0077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1766" w14:textId="40E92040" w:rsidR="00CD159E" w:rsidRPr="000806D4" w:rsidRDefault="000806D4" w:rsidP="00871074">
    <w:pPr>
      <w:pStyle w:val="Header"/>
      <w:tabs>
        <w:tab w:val="clear" w:pos="4513"/>
        <w:tab w:val="clear" w:pos="9026"/>
        <w:tab w:val="left" w:pos="7173"/>
      </w:tabs>
      <w:jc w:val="right"/>
      <w:rPr>
        <w:sz w:val="20"/>
        <w:szCs w:val="20"/>
      </w:rPr>
    </w:pPr>
    <w:r w:rsidRPr="000806D4">
      <w:rPr>
        <w:sz w:val="20"/>
        <w:szCs w:val="20"/>
      </w:rPr>
      <w:t>EE2_</w:t>
    </w:r>
    <w:r w:rsidR="00224F2C" w:rsidRPr="000806D4">
      <w:rPr>
        <w:sz w:val="20"/>
        <w:szCs w:val="20"/>
      </w:rPr>
      <w:t>External Examiner Nomination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13D1" w14:textId="51F3D1B2" w:rsidR="00CE6FC2" w:rsidRDefault="00CE6FC2" w:rsidP="00871074">
    <w:pPr>
      <w:jc w:val="right"/>
    </w:pPr>
  </w:p>
  <w:p w14:paraId="11F4E69C" w14:textId="2D4A696B" w:rsidR="00CD159E" w:rsidRPr="00F14E13" w:rsidRDefault="00CD159E" w:rsidP="00871074">
    <w:pPr>
      <w:jc w:val="right"/>
      <w:rPr>
        <w:sz w:val="20"/>
        <w:szCs w:val="20"/>
      </w:rPr>
    </w:pPr>
    <w:r w:rsidRPr="00F14E13">
      <w:rPr>
        <w:noProof/>
        <w:sz w:val="20"/>
        <w:szCs w:val="20"/>
        <w:lang w:eastAsia="en-GB"/>
      </w:rPr>
      <w:drawing>
        <wp:anchor distT="0" distB="0" distL="114300" distR="114300" simplePos="0" relativeHeight="251661824" behindDoc="1" locked="0" layoutInCell="1" allowOverlap="1" wp14:anchorId="733FED08" wp14:editId="76754044">
          <wp:simplePos x="0" y="0"/>
          <wp:positionH relativeFrom="column">
            <wp:posOffset>0</wp:posOffset>
          </wp:positionH>
          <wp:positionV relativeFrom="page">
            <wp:posOffset>446567</wp:posOffset>
          </wp:positionV>
          <wp:extent cx="1522730" cy="828675"/>
          <wp:effectExtent l="0" t="0" r="1270" b="9525"/>
          <wp:wrapTight wrapText="bothSides">
            <wp:wrapPolygon edited="0">
              <wp:start x="1892" y="0"/>
              <wp:lineTo x="0" y="3476"/>
              <wp:lineTo x="0" y="20855"/>
              <wp:lineTo x="17565" y="21352"/>
              <wp:lineTo x="19456" y="21352"/>
              <wp:lineTo x="19997" y="16386"/>
              <wp:lineTo x="21348" y="14897"/>
              <wp:lineTo x="21348" y="10924"/>
              <wp:lineTo x="14592" y="7945"/>
              <wp:lineTo x="15133" y="4469"/>
              <wp:lineTo x="13781" y="3476"/>
              <wp:lineTo x="3783" y="0"/>
              <wp:lineTo x="18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U_Logo_Main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828675"/>
                  </a:xfrm>
                  <a:prstGeom prst="rect">
                    <a:avLst/>
                  </a:prstGeom>
                </pic:spPr>
              </pic:pic>
            </a:graphicData>
          </a:graphic>
        </wp:anchor>
      </w:drawing>
    </w:r>
    <w:r w:rsidR="007736A0" w:rsidRPr="00F14E13">
      <w:rPr>
        <w:sz w:val="20"/>
        <w:szCs w:val="20"/>
      </w:rPr>
      <w:t>EE2_</w:t>
    </w:r>
    <w:r w:rsidR="00913D11" w:rsidRPr="00F14E13">
      <w:rPr>
        <w:sz w:val="20"/>
        <w:szCs w:val="20"/>
      </w:rPr>
      <w:t>External Examiner Nomination Form</w:t>
    </w:r>
  </w:p>
  <w:p w14:paraId="3DDA58EA" w14:textId="1DA7ADFE" w:rsidR="00CD159E" w:rsidRPr="00773860" w:rsidRDefault="00CD159E" w:rsidP="008710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325A"/>
    <w:multiLevelType w:val="hybridMultilevel"/>
    <w:tmpl w:val="DFF0A85E"/>
    <w:lvl w:ilvl="0" w:tplc="F238120A">
      <w:start w:val="1"/>
      <w:numFmt w:val="bullet"/>
      <w:pStyle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414A6FEF"/>
    <w:multiLevelType w:val="hybridMultilevel"/>
    <w:tmpl w:val="EEA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871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236565"/>
    <w:multiLevelType w:val="hybridMultilevel"/>
    <w:tmpl w:val="173CCE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D10DBC"/>
    <w:multiLevelType w:val="hybridMultilevel"/>
    <w:tmpl w:val="0D247D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C0AEA"/>
    <w:multiLevelType w:val="multilevel"/>
    <w:tmpl w:val="854ADF50"/>
    <w:lvl w:ilvl="0">
      <w:start w:val="4"/>
      <w:numFmt w:val="decimal"/>
      <w:lvlText w:val="%1"/>
      <w:lvlJc w:val="left"/>
      <w:pPr>
        <w:ind w:left="936" w:hanging="720"/>
      </w:pPr>
      <w:rPr>
        <w:rFonts w:hint="default"/>
      </w:rPr>
    </w:lvl>
    <w:lvl w:ilvl="1">
      <w:start w:val="1"/>
      <w:numFmt w:val="decimal"/>
      <w:lvlText w:val="%1.%2."/>
      <w:lvlJc w:val="left"/>
      <w:pPr>
        <w:ind w:left="936" w:hanging="720"/>
      </w:pPr>
      <w:rPr>
        <w:rFonts w:ascii="Arial" w:eastAsia="Arial" w:hAnsi="Arial" w:cs="Arial" w:hint="default"/>
        <w:b/>
        <w:bCs/>
        <w:i w:val="0"/>
        <w:iCs w:val="0"/>
        <w:spacing w:val="-1"/>
        <w:w w:val="100"/>
        <w:sz w:val="24"/>
        <w:szCs w:val="24"/>
      </w:rPr>
    </w:lvl>
    <w:lvl w:ilvl="2">
      <w:start w:val="1"/>
      <w:numFmt w:val="decimal"/>
      <w:lvlText w:val="%1.%2.%3."/>
      <w:lvlJc w:val="left"/>
      <w:pPr>
        <w:ind w:left="1297" w:hanging="1080"/>
      </w:pPr>
      <w:rPr>
        <w:rFonts w:ascii="Arial" w:eastAsia="Arial" w:hAnsi="Arial" w:cs="Arial" w:hint="default"/>
        <w:b w:val="0"/>
        <w:bCs w:val="0"/>
        <w:i w:val="0"/>
        <w:iCs w:val="0"/>
        <w:spacing w:val="-1"/>
        <w:w w:val="100"/>
        <w:sz w:val="24"/>
        <w:szCs w:val="24"/>
      </w:rPr>
    </w:lvl>
    <w:lvl w:ilvl="3">
      <w:numFmt w:val="bullet"/>
      <w:lvlText w:val="•"/>
      <w:lvlJc w:val="left"/>
      <w:pPr>
        <w:ind w:left="2989" w:hanging="1080"/>
      </w:pPr>
      <w:rPr>
        <w:rFonts w:hint="default"/>
      </w:rPr>
    </w:lvl>
    <w:lvl w:ilvl="4">
      <w:numFmt w:val="bullet"/>
      <w:lvlText w:val="•"/>
      <w:lvlJc w:val="left"/>
      <w:pPr>
        <w:ind w:left="3834" w:hanging="1080"/>
      </w:pPr>
      <w:rPr>
        <w:rFonts w:hint="default"/>
      </w:rPr>
    </w:lvl>
    <w:lvl w:ilvl="5">
      <w:numFmt w:val="bullet"/>
      <w:lvlText w:val="•"/>
      <w:lvlJc w:val="left"/>
      <w:pPr>
        <w:ind w:left="4679" w:hanging="1080"/>
      </w:pPr>
      <w:rPr>
        <w:rFonts w:hint="default"/>
      </w:rPr>
    </w:lvl>
    <w:lvl w:ilvl="6">
      <w:numFmt w:val="bullet"/>
      <w:lvlText w:val="•"/>
      <w:lvlJc w:val="left"/>
      <w:pPr>
        <w:ind w:left="5524" w:hanging="1080"/>
      </w:pPr>
      <w:rPr>
        <w:rFonts w:hint="default"/>
      </w:rPr>
    </w:lvl>
    <w:lvl w:ilvl="7">
      <w:numFmt w:val="bullet"/>
      <w:lvlText w:val="•"/>
      <w:lvlJc w:val="left"/>
      <w:pPr>
        <w:ind w:left="6369" w:hanging="1080"/>
      </w:pPr>
      <w:rPr>
        <w:rFonts w:hint="default"/>
      </w:rPr>
    </w:lvl>
    <w:lvl w:ilvl="8">
      <w:numFmt w:val="bullet"/>
      <w:lvlText w:val="•"/>
      <w:lvlJc w:val="left"/>
      <w:pPr>
        <w:ind w:left="7214" w:hanging="108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9A"/>
    <w:rsid w:val="000023EA"/>
    <w:rsid w:val="00023685"/>
    <w:rsid w:val="00025247"/>
    <w:rsid w:val="000749CD"/>
    <w:rsid w:val="000806D4"/>
    <w:rsid w:val="000E7828"/>
    <w:rsid w:val="00115D68"/>
    <w:rsid w:val="001A5D69"/>
    <w:rsid w:val="001C5124"/>
    <w:rsid w:val="001E630D"/>
    <w:rsid w:val="001F01EA"/>
    <w:rsid w:val="00210697"/>
    <w:rsid w:val="00216F25"/>
    <w:rsid w:val="00224F2C"/>
    <w:rsid w:val="00227DC9"/>
    <w:rsid w:val="00246F6E"/>
    <w:rsid w:val="00285DE4"/>
    <w:rsid w:val="003070E1"/>
    <w:rsid w:val="003174E8"/>
    <w:rsid w:val="00317AA9"/>
    <w:rsid w:val="00384F91"/>
    <w:rsid w:val="003C2EB0"/>
    <w:rsid w:val="003E4112"/>
    <w:rsid w:val="00406DC7"/>
    <w:rsid w:val="00421984"/>
    <w:rsid w:val="00442163"/>
    <w:rsid w:val="00450A6A"/>
    <w:rsid w:val="00455B1C"/>
    <w:rsid w:val="004814D4"/>
    <w:rsid w:val="004C538E"/>
    <w:rsid w:val="005024CD"/>
    <w:rsid w:val="00542792"/>
    <w:rsid w:val="005C591A"/>
    <w:rsid w:val="005E6BE8"/>
    <w:rsid w:val="005F2BCF"/>
    <w:rsid w:val="00660316"/>
    <w:rsid w:val="006C6275"/>
    <w:rsid w:val="006E1E29"/>
    <w:rsid w:val="006E7B34"/>
    <w:rsid w:val="0074426E"/>
    <w:rsid w:val="00767C52"/>
    <w:rsid w:val="007736A0"/>
    <w:rsid w:val="00773860"/>
    <w:rsid w:val="00781698"/>
    <w:rsid w:val="008210FC"/>
    <w:rsid w:val="0082239A"/>
    <w:rsid w:val="00847A98"/>
    <w:rsid w:val="00871074"/>
    <w:rsid w:val="008C2DD6"/>
    <w:rsid w:val="008D3F63"/>
    <w:rsid w:val="00913D11"/>
    <w:rsid w:val="009D4BD7"/>
    <w:rsid w:val="009E5CD2"/>
    <w:rsid w:val="00A04162"/>
    <w:rsid w:val="00A16B0C"/>
    <w:rsid w:val="00A1770C"/>
    <w:rsid w:val="00A3663F"/>
    <w:rsid w:val="00A53AB2"/>
    <w:rsid w:val="00AF3FD2"/>
    <w:rsid w:val="00B01599"/>
    <w:rsid w:val="00B71F1B"/>
    <w:rsid w:val="00B8376C"/>
    <w:rsid w:val="00BF3075"/>
    <w:rsid w:val="00C00816"/>
    <w:rsid w:val="00C03889"/>
    <w:rsid w:val="00C141E1"/>
    <w:rsid w:val="00C16479"/>
    <w:rsid w:val="00C7218A"/>
    <w:rsid w:val="00CC4235"/>
    <w:rsid w:val="00CD159E"/>
    <w:rsid w:val="00CD1716"/>
    <w:rsid w:val="00CE6FC2"/>
    <w:rsid w:val="00D24C21"/>
    <w:rsid w:val="00D42D01"/>
    <w:rsid w:val="00DB1247"/>
    <w:rsid w:val="00DE0C95"/>
    <w:rsid w:val="00E160D1"/>
    <w:rsid w:val="00E173B1"/>
    <w:rsid w:val="00E978B7"/>
    <w:rsid w:val="00EA34A0"/>
    <w:rsid w:val="00ED5BC0"/>
    <w:rsid w:val="00F04466"/>
    <w:rsid w:val="00F1033F"/>
    <w:rsid w:val="00F14E13"/>
    <w:rsid w:val="00F446D2"/>
    <w:rsid w:val="00FC72E5"/>
    <w:rsid w:val="00FD2E83"/>
    <w:rsid w:val="00FD781C"/>
    <w:rsid w:val="00FD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D427E2"/>
  <w15:chartTrackingRefBased/>
  <w15:docId w15:val="{3E7D017E-493A-4D05-8EA3-D95FCB37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C21"/>
    <w:rPr>
      <w:rFonts w:ascii="Tahoma" w:hAnsi="Tahoma" w:cs="Tahoma"/>
      <w:sz w:val="24"/>
      <w:szCs w:val="24"/>
    </w:rPr>
  </w:style>
  <w:style w:type="paragraph" w:styleId="Heading1">
    <w:name w:val="heading 1"/>
    <w:basedOn w:val="Normal"/>
    <w:next w:val="Normal"/>
    <w:link w:val="Heading1Char"/>
    <w:uiPriority w:val="9"/>
    <w:qFormat/>
    <w:rsid w:val="00D24C21"/>
    <w:pPr>
      <w:outlineLvl w:val="0"/>
    </w:pPr>
    <w:rPr>
      <w:b/>
      <w:color w:val="800000"/>
      <w:sz w:val="48"/>
      <w:szCs w:val="48"/>
    </w:rPr>
  </w:style>
  <w:style w:type="paragraph" w:styleId="Heading2">
    <w:name w:val="heading 2"/>
    <w:basedOn w:val="Normal"/>
    <w:next w:val="Normal"/>
    <w:link w:val="Heading2Char"/>
    <w:uiPriority w:val="9"/>
    <w:unhideWhenUsed/>
    <w:qFormat/>
    <w:rsid w:val="00D24C21"/>
    <w:pPr>
      <w:outlineLvl w:val="1"/>
    </w:pPr>
    <w:rPr>
      <w:b/>
    </w:rPr>
  </w:style>
  <w:style w:type="paragraph" w:styleId="Heading3">
    <w:name w:val="heading 3"/>
    <w:basedOn w:val="Normal"/>
    <w:next w:val="Normal"/>
    <w:link w:val="Heading3Char"/>
    <w:uiPriority w:val="9"/>
    <w:unhideWhenUsed/>
    <w:qFormat/>
    <w:rsid w:val="00D24C21"/>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C21"/>
    <w:rPr>
      <w:rFonts w:ascii="Tahoma" w:hAnsi="Tahoma" w:cs="Tahoma"/>
      <w:b/>
      <w:color w:val="800000"/>
      <w:sz w:val="48"/>
      <w:szCs w:val="48"/>
    </w:rPr>
  </w:style>
  <w:style w:type="paragraph" w:styleId="ListParagraph">
    <w:name w:val="List Paragraph"/>
    <w:basedOn w:val="Normal"/>
    <w:uiPriority w:val="34"/>
    <w:qFormat/>
    <w:rsid w:val="0082239A"/>
    <w:pPr>
      <w:ind w:left="720"/>
      <w:contextualSpacing/>
    </w:pPr>
  </w:style>
  <w:style w:type="paragraph" w:styleId="Title">
    <w:name w:val="Title"/>
    <w:basedOn w:val="Normal"/>
    <w:next w:val="Normal"/>
    <w:link w:val="TitleChar"/>
    <w:uiPriority w:val="10"/>
    <w:qFormat/>
    <w:rsid w:val="00D24C21"/>
    <w:pPr>
      <w:jc w:val="right"/>
    </w:pPr>
    <w:rPr>
      <w:b/>
      <w:sz w:val="72"/>
      <w:szCs w:val="72"/>
    </w:rPr>
  </w:style>
  <w:style w:type="character" w:customStyle="1" w:styleId="TitleChar">
    <w:name w:val="Title Char"/>
    <w:basedOn w:val="DefaultParagraphFont"/>
    <w:link w:val="Title"/>
    <w:uiPriority w:val="10"/>
    <w:rsid w:val="00D24C21"/>
    <w:rPr>
      <w:rFonts w:ascii="Tahoma" w:hAnsi="Tahoma" w:cs="Tahoma"/>
      <w:b/>
      <w:sz w:val="72"/>
      <w:szCs w:val="72"/>
    </w:rPr>
  </w:style>
  <w:style w:type="character" w:customStyle="1" w:styleId="Heading2Char">
    <w:name w:val="Heading 2 Char"/>
    <w:basedOn w:val="DefaultParagraphFont"/>
    <w:link w:val="Heading2"/>
    <w:uiPriority w:val="9"/>
    <w:rsid w:val="00D24C21"/>
    <w:rPr>
      <w:rFonts w:ascii="Tahoma" w:hAnsi="Tahoma" w:cs="Tahoma"/>
      <w:b/>
      <w:sz w:val="24"/>
      <w:szCs w:val="24"/>
    </w:rPr>
  </w:style>
  <w:style w:type="character" w:customStyle="1" w:styleId="Heading3Char">
    <w:name w:val="Heading 3 Char"/>
    <w:basedOn w:val="DefaultParagraphFont"/>
    <w:link w:val="Heading3"/>
    <w:uiPriority w:val="9"/>
    <w:rsid w:val="00D24C21"/>
    <w:rPr>
      <w:rFonts w:ascii="Tahoma" w:hAnsi="Tahoma" w:cs="Tahoma"/>
      <w:sz w:val="24"/>
      <w:szCs w:val="24"/>
      <w:u w:val="single"/>
    </w:rPr>
  </w:style>
  <w:style w:type="paragraph" w:styleId="Header">
    <w:name w:val="header"/>
    <w:basedOn w:val="Normal"/>
    <w:link w:val="HeaderChar"/>
    <w:uiPriority w:val="99"/>
    <w:unhideWhenUsed/>
    <w:rsid w:val="00773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860"/>
    <w:rPr>
      <w:rFonts w:ascii="Tahoma" w:hAnsi="Tahoma" w:cs="Tahoma"/>
      <w:sz w:val="24"/>
      <w:szCs w:val="24"/>
    </w:rPr>
  </w:style>
  <w:style w:type="paragraph" w:styleId="Footer">
    <w:name w:val="footer"/>
    <w:basedOn w:val="Normal"/>
    <w:link w:val="FooterChar"/>
    <w:uiPriority w:val="99"/>
    <w:unhideWhenUsed/>
    <w:rsid w:val="00773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860"/>
    <w:rPr>
      <w:rFonts w:ascii="Tahoma" w:hAnsi="Tahoma" w:cs="Tahoma"/>
      <w:sz w:val="24"/>
      <w:szCs w:val="24"/>
    </w:rPr>
  </w:style>
  <w:style w:type="table" w:styleId="TableGrid">
    <w:name w:val="Table Grid"/>
    <w:basedOn w:val="TableNormal"/>
    <w:rsid w:val="0077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FD2E83"/>
    <w:rPr>
      <w:color w:val="808080"/>
    </w:rPr>
  </w:style>
  <w:style w:type="paragraph" w:customStyle="1" w:styleId="DecimalAligned">
    <w:name w:val="Decimal Aligned"/>
    <w:basedOn w:val="Normal"/>
    <w:uiPriority w:val="40"/>
    <w:qFormat/>
    <w:rsid w:val="00C03889"/>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C03889"/>
    <w:pPr>
      <w:spacing w:after="0" w:line="240" w:lineRule="auto"/>
    </w:pPr>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C03889"/>
    <w:rPr>
      <w:rFonts w:eastAsiaTheme="minorEastAsia" w:cs="Times New Roman"/>
      <w:sz w:val="20"/>
      <w:szCs w:val="20"/>
      <w:lang w:val="en-US"/>
    </w:rPr>
  </w:style>
  <w:style w:type="character" w:styleId="SubtleEmphasis">
    <w:name w:val="Subtle Emphasis"/>
    <w:basedOn w:val="DefaultParagraphFont"/>
    <w:uiPriority w:val="19"/>
    <w:qFormat/>
    <w:rsid w:val="00C03889"/>
    <w:rPr>
      <w:i/>
      <w:iCs/>
    </w:rPr>
  </w:style>
  <w:style w:type="table" w:styleId="MediumShading2-Accent5">
    <w:name w:val="Medium Shading 2 Accent 5"/>
    <w:basedOn w:val="TableNormal"/>
    <w:uiPriority w:val="64"/>
    <w:rsid w:val="00C0388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421984"/>
    <w:rPr>
      <w:sz w:val="16"/>
      <w:szCs w:val="16"/>
    </w:rPr>
  </w:style>
  <w:style w:type="paragraph" w:styleId="CommentText">
    <w:name w:val="annotation text"/>
    <w:basedOn w:val="Normal"/>
    <w:link w:val="CommentTextChar"/>
    <w:uiPriority w:val="99"/>
    <w:semiHidden/>
    <w:unhideWhenUsed/>
    <w:rsid w:val="00421984"/>
    <w:pPr>
      <w:spacing w:line="240" w:lineRule="auto"/>
    </w:pPr>
    <w:rPr>
      <w:sz w:val="20"/>
      <w:szCs w:val="20"/>
    </w:rPr>
  </w:style>
  <w:style w:type="character" w:customStyle="1" w:styleId="CommentTextChar">
    <w:name w:val="Comment Text Char"/>
    <w:basedOn w:val="DefaultParagraphFont"/>
    <w:link w:val="CommentText"/>
    <w:uiPriority w:val="99"/>
    <w:semiHidden/>
    <w:rsid w:val="00421984"/>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421984"/>
    <w:rPr>
      <w:b/>
      <w:bCs/>
    </w:rPr>
  </w:style>
  <w:style w:type="character" w:customStyle="1" w:styleId="CommentSubjectChar">
    <w:name w:val="Comment Subject Char"/>
    <w:basedOn w:val="CommentTextChar"/>
    <w:link w:val="CommentSubject"/>
    <w:uiPriority w:val="99"/>
    <w:semiHidden/>
    <w:rsid w:val="00421984"/>
    <w:rPr>
      <w:rFonts w:ascii="Tahoma" w:hAnsi="Tahoma" w:cs="Tahoma"/>
      <w:b/>
      <w:bCs/>
      <w:sz w:val="20"/>
      <w:szCs w:val="20"/>
    </w:rPr>
  </w:style>
  <w:style w:type="paragraph" w:styleId="BalloonText">
    <w:name w:val="Balloon Text"/>
    <w:basedOn w:val="Normal"/>
    <w:link w:val="BalloonTextChar"/>
    <w:uiPriority w:val="99"/>
    <w:semiHidden/>
    <w:unhideWhenUsed/>
    <w:rsid w:val="0042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984"/>
    <w:rPr>
      <w:rFonts w:ascii="Segoe UI" w:hAnsi="Segoe UI" w:cs="Segoe UI"/>
      <w:sz w:val="18"/>
      <w:szCs w:val="18"/>
    </w:rPr>
  </w:style>
  <w:style w:type="character" w:styleId="Hyperlink">
    <w:name w:val="Hyperlink"/>
    <w:basedOn w:val="DefaultParagraphFont"/>
    <w:uiPriority w:val="99"/>
    <w:unhideWhenUsed/>
    <w:rsid w:val="00913D11"/>
    <w:rPr>
      <w:color w:val="0563C1" w:themeColor="hyperlink"/>
      <w:u w:val="single"/>
    </w:rPr>
  </w:style>
  <w:style w:type="character" w:customStyle="1" w:styleId="UnresolvedMention1">
    <w:name w:val="Unresolved Mention1"/>
    <w:basedOn w:val="DefaultParagraphFont"/>
    <w:uiPriority w:val="99"/>
    <w:semiHidden/>
    <w:unhideWhenUsed/>
    <w:rsid w:val="00913D11"/>
    <w:rPr>
      <w:color w:val="605E5C"/>
      <w:shd w:val="clear" w:color="auto" w:fill="E1DFDD"/>
    </w:rPr>
  </w:style>
  <w:style w:type="paragraph" w:styleId="NoSpacing">
    <w:name w:val="No Spacing"/>
    <w:uiPriority w:val="1"/>
    <w:qFormat/>
    <w:rsid w:val="00A16B0C"/>
    <w:pPr>
      <w:spacing w:after="0" w:line="240" w:lineRule="auto"/>
      <w:jc w:val="both"/>
    </w:pPr>
    <w:rPr>
      <w:rFonts w:ascii="Arial" w:eastAsia="Times New Roman" w:hAnsi="Arial" w:cs="Times New Roman"/>
      <w:sz w:val="24"/>
      <w:szCs w:val="24"/>
      <w:lang w:val="en-US"/>
    </w:rPr>
  </w:style>
  <w:style w:type="paragraph" w:styleId="BodyTextIndent">
    <w:name w:val="Body Text Indent"/>
    <w:basedOn w:val="Normal"/>
    <w:link w:val="BodyTextIndentChar"/>
    <w:uiPriority w:val="99"/>
    <w:semiHidden/>
    <w:unhideWhenUsed/>
    <w:rsid w:val="00C141E1"/>
    <w:pPr>
      <w:spacing w:after="120" w:line="240" w:lineRule="auto"/>
      <w:ind w:left="283"/>
      <w:jc w:val="both"/>
    </w:pPr>
    <w:rPr>
      <w:rFonts w:ascii="Arial" w:eastAsia="Times New Roman" w:hAnsi="Arial" w:cs="Times New Roman"/>
      <w:lang w:val="en-US"/>
    </w:rPr>
  </w:style>
  <w:style w:type="character" w:customStyle="1" w:styleId="BodyTextIndentChar">
    <w:name w:val="Body Text Indent Char"/>
    <w:basedOn w:val="DefaultParagraphFont"/>
    <w:link w:val="BodyTextIndent"/>
    <w:uiPriority w:val="99"/>
    <w:semiHidden/>
    <w:rsid w:val="00C141E1"/>
    <w:rPr>
      <w:rFonts w:ascii="Arial" w:eastAsia="Times New Roman" w:hAnsi="Arial" w:cs="Times New Roman"/>
      <w:sz w:val="24"/>
      <w:szCs w:val="24"/>
      <w:lang w:val="en-US"/>
    </w:rPr>
  </w:style>
  <w:style w:type="paragraph" w:customStyle="1" w:styleId="bullet">
    <w:name w:val="bullet"/>
    <w:basedOn w:val="Normal"/>
    <w:uiPriority w:val="99"/>
    <w:qFormat/>
    <w:rsid w:val="00C141E1"/>
    <w:pPr>
      <w:numPr>
        <w:numId w:val="6"/>
      </w:numPr>
      <w:spacing w:after="200" w:line="264" w:lineRule="auto"/>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E9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u.ac.uk/sites/files/rau/policies/RAU%20Data%20Breach%20Policy%202018.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au.ac.uk/sites/files/rau/policies/RAU%20Data%20Protection%20Policy%20201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rau.ac.uk" TargetMode="External"/><Relationship Id="rId5" Type="http://schemas.openxmlformats.org/officeDocument/2006/relationships/numbering" Target="numbering.xml"/><Relationship Id="rId15" Type="http://schemas.openxmlformats.org/officeDocument/2006/relationships/hyperlink" Target="mailto:human.resources@rau.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u.ac.uk/privacy-not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323C71D748A64F990F0136F9609742" ma:contentTypeVersion="12" ma:contentTypeDescription="Create a new document." ma:contentTypeScope="" ma:versionID="e4ff3b7b6ffc95e3fffd79635e929417">
  <xsd:schema xmlns:xsd="http://www.w3.org/2001/XMLSchema" xmlns:xs="http://www.w3.org/2001/XMLSchema" xmlns:p="http://schemas.microsoft.com/office/2006/metadata/properties" xmlns:ns3="2b667af1-55bf-4dac-9925-8a6ad5223d19" xmlns:ns4="ac664174-f25b-4234-b3be-d0f3689b03c1" targetNamespace="http://schemas.microsoft.com/office/2006/metadata/properties" ma:root="true" ma:fieldsID="158a94703a16d4ba35f23b059a540604" ns3:_="" ns4:_="">
    <xsd:import namespace="2b667af1-55bf-4dac-9925-8a6ad5223d19"/>
    <xsd:import namespace="ac664174-f25b-4234-b3be-d0f3689b03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7af1-55bf-4dac-9925-8a6ad5223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64174-f25b-4234-b3be-d0f3689b03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A12A-6221-46A3-A316-D592783703DA}">
  <ds:schemaRefs>
    <ds:schemaRef ds:uri="http://schemas.microsoft.com/sharepoint/v3/contenttype/forms"/>
  </ds:schemaRefs>
</ds:datastoreItem>
</file>

<file path=customXml/itemProps2.xml><?xml version="1.0" encoding="utf-8"?>
<ds:datastoreItem xmlns:ds="http://schemas.openxmlformats.org/officeDocument/2006/customXml" ds:itemID="{46A75DB3-2914-4DA7-AA24-13C12EDA3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7af1-55bf-4dac-9925-8a6ad5223d19"/>
    <ds:schemaRef ds:uri="ac664174-f25b-4234-b3be-d0f3689b0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70352-E77D-4D68-A16B-3ED8954AF524}">
  <ds:schemaRefs>
    <ds:schemaRef ds:uri="ac664174-f25b-4234-b3be-d0f3689b03c1"/>
    <ds:schemaRef ds:uri="http://purl.org/dc/terms/"/>
    <ds:schemaRef ds:uri="http://schemas.microsoft.com/office/2006/documentManagement/types"/>
    <ds:schemaRef ds:uri="http://purl.org/dc/elements/1.1/"/>
    <ds:schemaRef ds:uri="http://schemas.microsoft.com/office/2006/metadata/properties"/>
    <ds:schemaRef ds:uri="2b667af1-55bf-4dac-9925-8a6ad5223d1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B58D2FF-CF8B-44AE-BC90-C067C366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Todhunter</dc:creator>
  <cp:keywords/>
  <dc:description/>
  <cp:lastModifiedBy>Susanne Wilson</cp:lastModifiedBy>
  <cp:revision>4</cp:revision>
  <dcterms:created xsi:type="dcterms:W3CDTF">2022-07-11T12:42:00Z</dcterms:created>
  <dcterms:modified xsi:type="dcterms:W3CDTF">2022-10-29T11:01:00Z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0x010100E8323C71D748A64F990F0136F9609742</vt:lpwstr>
  </property>
</Properties>
</file>