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BE49" w14:textId="77777777" w:rsidR="007F59A0" w:rsidRPr="005D1E12" w:rsidRDefault="007F59A0" w:rsidP="007F59A0">
      <w:pPr>
        <w:rPr>
          <w:rFonts w:ascii="Tahoma" w:hAnsi="Tahoma" w:cs="Tahoma"/>
          <w:b/>
          <w:i/>
        </w:rPr>
      </w:pPr>
      <w:r w:rsidRPr="005D1E12">
        <w:rPr>
          <w:rFonts w:ascii="Tahoma" w:hAnsi="Tahoma" w:cs="Tahoma"/>
          <w:b/>
        </w:rPr>
        <w:t xml:space="preserve">      </w:t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="00ED32DA">
        <w:rPr>
          <w:rFonts w:ascii="Tahoma" w:hAnsi="Tahoma" w:cs="Tahoma"/>
          <w:b/>
        </w:rPr>
        <w:tab/>
      </w:r>
      <w:r w:rsidRPr="005D1E12">
        <w:rPr>
          <w:rFonts w:ascii="Tahoma" w:hAnsi="Tahoma" w:cs="Tahoma"/>
          <w:b/>
        </w:rPr>
        <w:t xml:space="preserve">                                                                                        </w:t>
      </w:r>
    </w:p>
    <w:p w14:paraId="587FDA53" w14:textId="77777777" w:rsidR="00ED32DA" w:rsidRPr="00953784" w:rsidRDefault="00A51AEA" w:rsidP="007C0312">
      <w:pPr>
        <w:pStyle w:val="NoSpacing"/>
        <w:ind w:right="-126"/>
        <w:jc w:val="center"/>
        <w:rPr>
          <w:rFonts w:ascii="Tahoma" w:hAnsi="Tahoma" w:cs="Tahoma"/>
          <w:b/>
        </w:rPr>
      </w:pPr>
      <w:r w:rsidRPr="00953784">
        <w:rPr>
          <w:rFonts w:ascii="Tahoma" w:hAnsi="Tahoma" w:cs="Tahoma"/>
          <w:b/>
        </w:rPr>
        <w:t xml:space="preserve">Nomination Form </w:t>
      </w:r>
      <w:r w:rsidR="007C0312" w:rsidRPr="00953784">
        <w:rPr>
          <w:rFonts w:ascii="Tahoma" w:hAnsi="Tahoma" w:cs="Tahoma"/>
          <w:b/>
        </w:rPr>
        <w:t>–</w:t>
      </w:r>
      <w:r w:rsidR="00A133B2" w:rsidRPr="00953784">
        <w:rPr>
          <w:rFonts w:ascii="Tahoma" w:hAnsi="Tahoma" w:cs="Tahoma"/>
          <w:b/>
        </w:rPr>
        <w:t xml:space="preserve"> </w:t>
      </w:r>
      <w:r w:rsidR="007C0312" w:rsidRPr="00953784">
        <w:rPr>
          <w:rFonts w:ascii="Tahoma" w:hAnsi="Tahoma" w:cs="Tahoma"/>
          <w:b/>
        </w:rPr>
        <w:t xml:space="preserve">External </w:t>
      </w:r>
      <w:r w:rsidR="008662F1" w:rsidRPr="00953784">
        <w:rPr>
          <w:rFonts w:ascii="Tahoma" w:hAnsi="Tahoma" w:cs="Tahoma"/>
          <w:b/>
        </w:rPr>
        <w:t>Panel Member/</w:t>
      </w:r>
      <w:r w:rsidR="007C0312" w:rsidRPr="00953784">
        <w:rPr>
          <w:rFonts w:ascii="Tahoma" w:hAnsi="Tahoma" w:cs="Tahoma"/>
          <w:b/>
        </w:rPr>
        <w:t xml:space="preserve">Academic Advisor </w:t>
      </w:r>
    </w:p>
    <w:p w14:paraId="3BE779E5" w14:textId="77777777" w:rsidR="007F59A0" w:rsidRPr="00953784" w:rsidRDefault="007C0312" w:rsidP="007C0312">
      <w:pPr>
        <w:pStyle w:val="NoSpacing"/>
        <w:ind w:right="-126"/>
        <w:jc w:val="center"/>
        <w:rPr>
          <w:rFonts w:ascii="Tahoma" w:hAnsi="Tahoma" w:cs="Tahoma"/>
          <w:b/>
        </w:rPr>
      </w:pPr>
      <w:r w:rsidRPr="00953784">
        <w:rPr>
          <w:rFonts w:ascii="Tahoma" w:hAnsi="Tahoma" w:cs="Tahoma"/>
          <w:b/>
        </w:rPr>
        <w:t>to Validation Panel</w:t>
      </w:r>
    </w:p>
    <w:p w14:paraId="3A3C1491" w14:textId="77777777" w:rsidR="007F59A0" w:rsidRPr="00953784" w:rsidRDefault="007F59A0" w:rsidP="007F59A0">
      <w:pPr>
        <w:jc w:val="center"/>
        <w:rPr>
          <w:rFonts w:ascii="Tahoma" w:hAnsi="Tahoma" w:cs="Tahoma"/>
          <w:b/>
          <w:sz w:val="22"/>
          <w:szCs w:val="22"/>
        </w:rPr>
      </w:pPr>
    </w:p>
    <w:p w14:paraId="2DEDD85E" w14:textId="77777777" w:rsidR="007F59A0" w:rsidRPr="00953784" w:rsidRDefault="007F59A0" w:rsidP="00C77B14">
      <w:p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This form is designed to be completed and submitted electronically, with electronic signatures.</w:t>
      </w:r>
      <w:r w:rsidR="00ED32DA" w:rsidRPr="00953784">
        <w:rPr>
          <w:rFonts w:ascii="Tahoma" w:hAnsi="Tahoma" w:cs="Tahoma"/>
          <w:sz w:val="22"/>
          <w:szCs w:val="22"/>
        </w:rPr>
        <w:t xml:space="preserve"> For any queries</w:t>
      </w:r>
      <w:r w:rsidRPr="00953784">
        <w:rPr>
          <w:rFonts w:ascii="Tahoma" w:hAnsi="Tahoma" w:cs="Tahoma"/>
          <w:sz w:val="22"/>
          <w:szCs w:val="22"/>
        </w:rPr>
        <w:t xml:space="preserve">, please contact </w:t>
      </w:r>
      <w:hyperlink r:id="rId7" w:history="1">
        <w:r w:rsidRPr="00953784">
          <w:rPr>
            <w:rStyle w:val="Hyperlink"/>
            <w:rFonts w:ascii="Tahoma" w:hAnsi="Tahoma" w:cs="Tahoma"/>
            <w:sz w:val="22"/>
            <w:szCs w:val="22"/>
          </w:rPr>
          <w:t>quality@rau.ac.uk</w:t>
        </w:r>
      </w:hyperlink>
    </w:p>
    <w:p w14:paraId="189251E3" w14:textId="77777777" w:rsidR="007F59A0" w:rsidRPr="00953784" w:rsidRDefault="007F59A0" w:rsidP="00C77B14">
      <w:pPr>
        <w:jc w:val="left"/>
        <w:rPr>
          <w:rFonts w:ascii="Tahoma" w:hAnsi="Tahoma" w:cs="Tahoma"/>
          <w:b/>
          <w:sz w:val="22"/>
          <w:szCs w:val="22"/>
        </w:rPr>
      </w:pPr>
    </w:p>
    <w:p w14:paraId="405C2CBC" w14:textId="77777777" w:rsidR="00ED32DA" w:rsidRPr="00953784" w:rsidRDefault="008662F1" w:rsidP="00C77B14">
      <w:pPr>
        <w:jc w:val="left"/>
        <w:rPr>
          <w:rFonts w:ascii="Tahoma" w:hAnsi="Tahoma" w:cs="Tahoma"/>
          <w:b/>
          <w:sz w:val="22"/>
          <w:szCs w:val="22"/>
        </w:rPr>
      </w:pPr>
      <w:r w:rsidRPr="00953784">
        <w:rPr>
          <w:rFonts w:ascii="Tahoma" w:hAnsi="Tahoma" w:cs="Tahoma"/>
          <w:b/>
          <w:sz w:val="22"/>
          <w:szCs w:val="22"/>
        </w:rPr>
        <w:t>Criteria for appointment of an External Panel Member/External Academic Advisor</w:t>
      </w:r>
    </w:p>
    <w:p w14:paraId="2B2CF5C6" w14:textId="77777777" w:rsidR="008662F1" w:rsidRPr="00953784" w:rsidRDefault="008662F1" w:rsidP="00C77B14">
      <w:pPr>
        <w:jc w:val="left"/>
        <w:rPr>
          <w:rFonts w:ascii="Tahoma" w:hAnsi="Tahoma" w:cs="Tahoma"/>
          <w:b/>
          <w:sz w:val="22"/>
          <w:szCs w:val="22"/>
        </w:rPr>
      </w:pPr>
    </w:p>
    <w:p w14:paraId="76DD7FB9" w14:textId="77777777" w:rsidR="008662F1" w:rsidRPr="00953784" w:rsidRDefault="008662F1" w:rsidP="00C77B14">
      <w:p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External panel members/academic advisors form an important contribution to the University’s validation and periodic </w:t>
      </w:r>
      <w:proofErr w:type="spellStart"/>
      <w:r w:rsidRPr="00953784">
        <w:rPr>
          <w:rFonts w:ascii="Tahoma" w:hAnsi="Tahoma" w:cs="Tahoma"/>
          <w:sz w:val="22"/>
          <w:szCs w:val="22"/>
        </w:rPr>
        <w:t>programme</w:t>
      </w:r>
      <w:proofErr w:type="spellEnd"/>
      <w:r w:rsidRPr="00953784">
        <w:rPr>
          <w:rFonts w:ascii="Tahoma" w:hAnsi="Tahoma" w:cs="Tahoma"/>
          <w:sz w:val="22"/>
          <w:szCs w:val="22"/>
        </w:rPr>
        <w:t xml:space="preserve"> review process in relation to:</w:t>
      </w:r>
    </w:p>
    <w:p w14:paraId="2A79D166" w14:textId="77777777" w:rsidR="008662F1" w:rsidRPr="00953784" w:rsidRDefault="008662F1" w:rsidP="00C77B14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Providing relevant subject expertise</w:t>
      </w:r>
    </w:p>
    <w:p w14:paraId="1E62ECD4" w14:textId="77777777" w:rsidR="008662F1" w:rsidRPr="00953784" w:rsidRDefault="008662F1" w:rsidP="00C77B14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Identifying best practice</w:t>
      </w:r>
    </w:p>
    <w:p w14:paraId="54245263" w14:textId="77777777" w:rsidR="008662F1" w:rsidRPr="00953784" w:rsidRDefault="008662F1" w:rsidP="00C77B14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Comparisons with similar provision within the sector</w:t>
      </w:r>
    </w:p>
    <w:p w14:paraId="107983D9" w14:textId="77777777" w:rsidR="008662F1" w:rsidRPr="00953784" w:rsidRDefault="008662F1" w:rsidP="00C77B14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Industry advisors: current industry </w:t>
      </w:r>
      <w:r w:rsidR="00C708C3" w:rsidRPr="00953784">
        <w:rPr>
          <w:rFonts w:ascii="Tahoma" w:hAnsi="Tahoma" w:cs="Tahoma"/>
          <w:sz w:val="22"/>
          <w:szCs w:val="22"/>
        </w:rPr>
        <w:t>and employment practices.</w:t>
      </w:r>
    </w:p>
    <w:p w14:paraId="20C3D42E" w14:textId="77777777" w:rsidR="00C708C3" w:rsidRPr="00953784" w:rsidRDefault="00C708C3" w:rsidP="00C77B14">
      <w:pPr>
        <w:jc w:val="left"/>
        <w:rPr>
          <w:rFonts w:ascii="Tahoma" w:hAnsi="Tahoma" w:cs="Tahoma"/>
          <w:sz w:val="22"/>
          <w:szCs w:val="22"/>
        </w:rPr>
      </w:pPr>
    </w:p>
    <w:p w14:paraId="13AFB2F8" w14:textId="0FBC0DBC" w:rsidR="00C708C3" w:rsidRPr="00953784" w:rsidRDefault="00C708C3" w:rsidP="00C77B14">
      <w:pPr>
        <w:jc w:val="left"/>
        <w:rPr>
          <w:rFonts w:ascii="Tahoma" w:hAnsi="Tahoma" w:cs="Tahoma"/>
          <w:sz w:val="22"/>
          <w:szCs w:val="22"/>
        </w:rPr>
      </w:pPr>
      <w:proofErr w:type="spellStart"/>
      <w:r w:rsidRPr="00953784">
        <w:rPr>
          <w:rFonts w:ascii="Tahoma" w:hAnsi="Tahoma" w:cs="Tahoma"/>
          <w:sz w:val="22"/>
          <w:szCs w:val="22"/>
        </w:rPr>
        <w:t>Programme</w:t>
      </w:r>
      <w:proofErr w:type="spellEnd"/>
      <w:r w:rsidRPr="00953784">
        <w:rPr>
          <w:rFonts w:ascii="Tahoma" w:hAnsi="Tahoma" w:cs="Tahoma"/>
          <w:sz w:val="22"/>
          <w:szCs w:val="22"/>
        </w:rPr>
        <w:t xml:space="preserve"> teams should </w:t>
      </w:r>
      <w:r w:rsidR="009D0E98">
        <w:rPr>
          <w:rFonts w:ascii="Tahoma" w:hAnsi="Tahoma" w:cs="Tahoma"/>
          <w:sz w:val="22"/>
          <w:szCs w:val="22"/>
        </w:rPr>
        <w:t xml:space="preserve">complete and </w:t>
      </w:r>
      <w:r w:rsidRPr="00953784">
        <w:rPr>
          <w:rFonts w:ascii="Tahoma" w:hAnsi="Tahoma" w:cs="Tahoma"/>
          <w:sz w:val="22"/>
          <w:szCs w:val="22"/>
        </w:rPr>
        <w:t>forward their nomination</w:t>
      </w:r>
      <w:r w:rsidR="009D0E98">
        <w:rPr>
          <w:rFonts w:ascii="Tahoma" w:hAnsi="Tahoma" w:cs="Tahoma"/>
          <w:sz w:val="22"/>
          <w:szCs w:val="22"/>
        </w:rPr>
        <w:t>(s)</w:t>
      </w:r>
      <w:r w:rsidRPr="00953784">
        <w:rPr>
          <w:rFonts w:ascii="Tahoma" w:hAnsi="Tahoma" w:cs="Tahoma"/>
          <w:sz w:val="22"/>
          <w:szCs w:val="22"/>
        </w:rPr>
        <w:t xml:space="preserve"> to </w:t>
      </w:r>
      <w:hyperlink r:id="rId8" w:history="1">
        <w:r w:rsidRPr="00953784">
          <w:rPr>
            <w:rStyle w:val="Hyperlink"/>
            <w:rFonts w:ascii="Tahoma" w:hAnsi="Tahoma" w:cs="Tahoma"/>
            <w:sz w:val="22"/>
            <w:szCs w:val="22"/>
          </w:rPr>
          <w:t>quality@rau.ac.uk</w:t>
        </w:r>
      </w:hyperlink>
      <w:r w:rsidRPr="00953784">
        <w:rPr>
          <w:rFonts w:ascii="Tahoma" w:hAnsi="Tahoma" w:cs="Tahoma"/>
          <w:sz w:val="22"/>
          <w:szCs w:val="22"/>
        </w:rPr>
        <w:t xml:space="preserve"> using the below template at the time the date for the </w:t>
      </w:r>
      <w:r w:rsidR="00953784">
        <w:rPr>
          <w:rFonts w:ascii="Tahoma" w:hAnsi="Tahoma" w:cs="Tahoma"/>
          <w:sz w:val="22"/>
          <w:szCs w:val="22"/>
        </w:rPr>
        <w:t>approval/</w:t>
      </w:r>
      <w:r w:rsidRPr="00953784">
        <w:rPr>
          <w:rFonts w:ascii="Tahoma" w:hAnsi="Tahoma" w:cs="Tahoma"/>
          <w:sz w:val="22"/>
          <w:szCs w:val="22"/>
        </w:rPr>
        <w:t>validation event is agreed.</w:t>
      </w:r>
    </w:p>
    <w:p w14:paraId="567187CB" w14:textId="77777777" w:rsidR="00C708C3" w:rsidRPr="00953784" w:rsidRDefault="00C708C3" w:rsidP="00C77B14">
      <w:pPr>
        <w:jc w:val="left"/>
        <w:rPr>
          <w:rFonts w:ascii="Tahoma" w:hAnsi="Tahoma" w:cs="Tahoma"/>
          <w:sz w:val="22"/>
          <w:szCs w:val="22"/>
        </w:rPr>
      </w:pPr>
    </w:p>
    <w:p w14:paraId="5C735D52" w14:textId="77777777" w:rsidR="00C708C3" w:rsidRPr="00953784" w:rsidRDefault="00C708C3" w:rsidP="00C77B14">
      <w:pPr>
        <w:jc w:val="left"/>
        <w:rPr>
          <w:rFonts w:ascii="Tahoma" w:hAnsi="Tahoma" w:cs="Tahoma"/>
          <w:sz w:val="22"/>
          <w:szCs w:val="22"/>
          <w:u w:val="single"/>
        </w:rPr>
      </w:pPr>
      <w:r w:rsidRPr="00953784">
        <w:rPr>
          <w:rFonts w:ascii="Tahoma" w:hAnsi="Tahoma" w:cs="Tahoma"/>
          <w:sz w:val="22"/>
          <w:szCs w:val="22"/>
          <w:u w:val="single"/>
        </w:rPr>
        <w:t>Criteria:</w:t>
      </w:r>
    </w:p>
    <w:p w14:paraId="50D0062E" w14:textId="77777777" w:rsidR="00C708C3" w:rsidRPr="00953784" w:rsidRDefault="00C708C3" w:rsidP="00C77B14">
      <w:pPr>
        <w:pStyle w:val="ListParagraph"/>
        <w:numPr>
          <w:ilvl w:val="0"/>
          <w:numId w:val="2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Nominees must have the Right to Work in the UK </w:t>
      </w:r>
    </w:p>
    <w:p w14:paraId="5789E20F" w14:textId="77777777" w:rsidR="00C708C3" w:rsidRPr="00953784" w:rsidRDefault="00C708C3" w:rsidP="00C77B14">
      <w:pPr>
        <w:pStyle w:val="ListParagraph"/>
        <w:numPr>
          <w:ilvl w:val="0"/>
          <w:numId w:val="2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Nominees must have current academic experience and subject expertise to be able to advise on the appropriateness of new modules/</w:t>
      </w:r>
      <w:proofErr w:type="spellStart"/>
      <w:r w:rsidRPr="00953784">
        <w:rPr>
          <w:rFonts w:ascii="Tahoma" w:hAnsi="Tahoma" w:cs="Tahoma"/>
          <w:sz w:val="22"/>
          <w:szCs w:val="22"/>
        </w:rPr>
        <w:t>programmes</w:t>
      </w:r>
      <w:proofErr w:type="spellEnd"/>
      <w:r w:rsidRPr="00953784">
        <w:rPr>
          <w:rFonts w:ascii="Tahoma" w:hAnsi="Tahoma" w:cs="Tahoma"/>
          <w:sz w:val="22"/>
          <w:szCs w:val="22"/>
        </w:rPr>
        <w:t>, and comparability nationally</w:t>
      </w:r>
    </w:p>
    <w:p w14:paraId="5FB24100" w14:textId="77777777" w:rsidR="00C708C3" w:rsidRPr="00953784" w:rsidRDefault="00C708C3" w:rsidP="00C77B14">
      <w:pPr>
        <w:pStyle w:val="ListParagraph"/>
        <w:numPr>
          <w:ilvl w:val="0"/>
          <w:numId w:val="2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Nominees must hold an academic qualification that is at least of the same FHEQ level as the module/</w:t>
      </w:r>
      <w:proofErr w:type="spellStart"/>
      <w:r w:rsidRPr="00953784">
        <w:rPr>
          <w:rFonts w:ascii="Tahoma" w:hAnsi="Tahoma" w:cs="Tahoma"/>
          <w:sz w:val="22"/>
          <w:szCs w:val="22"/>
        </w:rPr>
        <w:t>programme</w:t>
      </w:r>
      <w:proofErr w:type="spellEnd"/>
      <w:r w:rsidRPr="00953784">
        <w:rPr>
          <w:rFonts w:ascii="Tahoma" w:hAnsi="Tahoma" w:cs="Tahoma"/>
          <w:sz w:val="22"/>
          <w:szCs w:val="22"/>
        </w:rPr>
        <w:t xml:space="preserve"> to be validated/reviewed</w:t>
      </w:r>
    </w:p>
    <w:p w14:paraId="132825F8" w14:textId="77777777" w:rsidR="00C708C3" w:rsidRPr="00953784" w:rsidRDefault="00C708C3" w:rsidP="00C77B14">
      <w:pPr>
        <w:pStyle w:val="ListParagraph"/>
        <w:numPr>
          <w:ilvl w:val="0"/>
          <w:numId w:val="2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Nominees must be independent of the </w:t>
      </w:r>
      <w:proofErr w:type="spellStart"/>
      <w:r w:rsidRPr="00953784">
        <w:rPr>
          <w:rFonts w:ascii="Tahoma" w:hAnsi="Tahoma" w:cs="Tahoma"/>
          <w:sz w:val="22"/>
          <w:szCs w:val="22"/>
        </w:rPr>
        <w:t>programme</w:t>
      </w:r>
      <w:proofErr w:type="spellEnd"/>
      <w:r w:rsidRPr="00953784">
        <w:rPr>
          <w:rFonts w:ascii="Tahoma" w:hAnsi="Tahoma" w:cs="Tahoma"/>
          <w:sz w:val="22"/>
          <w:szCs w:val="22"/>
        </w:rPr>
        <w:t xml:space="preserve"> validated/reviewed</w:t>
      </w:r>
    </w:p>
    <w:p w14:paraId="06456128" w14:textId="77777777" w:rsidR="00C708C3" w:rsidRPr="00953784" w:rsidRDefault="00C708C3" w:rsidP="00C77B14">
      <w:pPr>
        <w:pStyle w:val="ListParagraph"/>
        <w:numPr>
          <w:ilvl w:val="0"/>
          <w:numId w:val="2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Nominees must may not be appointed more than twice in a five year period</w:t>
      </w:r>
    </w:p>
    <w:p w14:paraId="2EACE8A4" w14:textId="77777777" w:rsidR="00C708C3" w:rsidRPr="00953784" w:rsidRDefault="00C708C3" w:rsidP="00C77B14">
      <w:pPr>
        <w:pStyle w:val="ListParagraph"/>
        <w:numPr>
          <w:ilvl w:val="0"/>
          <w:numId w:val="2"/>
        </w:num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>Nominees must not be former employees/students of the University within the last five years</w:t>
      </w:r>
    </w:p>
    <w:p w14:paraId="3A659C64" w14:textId="5B52D6BF" w:rsidR="008662F1" w:rsidRPr="00953784" w:rsidRDefault="008662F1" w:rsidP="00C77B14">
      <w:pPr>
        <w:jc w:val="left"/>
        <w:rPr>
          <w:rFonts w:ascii="Tahoma" w:hAnsi="Tahoma" w:cs="Tahoma"/>
          <w:b/>
          <w:sz w:val="22"/>
          <w:szCs w:val="22"/>
        </w:rPr>
      </w:pPr>
    </w:p>
    <w:p w14:paraId="14054311" w14:textId="0FB515CE" w:rsidR="008261C9" w:rsidRPr="00953784" w:rsidRDefault="008261C9" w:rsidP="00C77B14">
      <w:p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b/>
          <w:sz w:val="22"/>
          <w:szCs w:val="22"/>
        </w:rPr>
        <w:t xml:space="preserve">Courses with work-based elements </w:t>
      </w:r>
      <w:r w:rsidRPr="00953784">
        <w:rPr>
          <w:rFonts w:ascii="Tahoma" w:hAnsi="Tahoma" w:cs="Tahoma"/>
          <w:sz w:val="22"/>
          <w:szCs w:val="22"/>
        </w:rPr>
        <w:t>(e.g. FDs, work placements) may be asked to provide details of a third external adviser/panel member to demonstrate consultation with employers, practitioners or industry representatives. Where possible these should be from relevant professional bodies and/or sector skills councils.</w:t>
      </w:r>
    </w:p>
    <w:p w14:paraId="1033D8FD" w14:textId="77777777" w:rsidR="008261C9" w:rsidRPr="00953784" w:rsidRDefault="008261C9" w:rsidP="00C77B14">
      <w:pPr>
        <w:jc w:val="left"/>
        <w:rPr>
          <w:rFonts w:ascii="Tahoma" w:hAnsi="Tahoma" w:cs="Tahoma"/>
          <w:b/>
          <w:sz w:val="22"/>
          <w:szCs w:val="22"/>
        </w:rPr>
      </w:pPr>
    </w:p>
    <w:p w14:paraId="672D86BC" w14:textId="77777777" w:rsidR="008662F1" w:rsidRPr="00953784" w:rsidRDefault="00C708C3" w:rsidP="00C77B14">
      <w:pPr>
        <w:jc w:val="left"/>
        <w:rPr>
          <w:rFonts w:ascii="Tahoma" w:hAnsi="Tahoma" w:cs="Tahoma"/>
          <w:b/>
          <w:sz w:val="22"/>
          <w:szCs w:val="22"/>
        </w:rPr>
      </w:pPr>
      <w:r w:rsidRPr="00953784">
        <w:rPr>
          <w:rFonts w:ascii="Tahoma" w:hAnsi="Tahoma" w:cs="Tahoma"/>
          <w:b/>
          <w:sz w:val="22"/>
          <w:szCs w:val="22"/>
        </w:rPr>
        <w:t>Exceptions and Special Cases</w:t>
      </w:r>
    </w:p>
    <w:p w14:paraId="5896D567" w14:textId="77777777" w:rsidR="00C708C3" w:rsidRPr="00953784" w:rsidRDefault="00C708C3" w:rsidP="00C77B14">
      <w:pPr>
        <w:jc w:val="left"/>
        <w:rPr>
          <w:rFonts w:ascii="Tahoma" w:hAnsi="Tahoma" w:cs="Tahoma"/>
          <w:b/>
          <w:sz w:val="22"/>
          <w:szCs w:val="22"/>
        </w:rPr>
      </w:pPr>
    </w:p>
    <w:p w14:paraId="2D85BAF8" w14:textId="77777777" w:rsidR="00C708C3" w:rsidRPr="00953784" w:rsidRDefault="00C708C3" w:rsidP="00C77B14">
      <w:p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It is recognized that the University delivers a number of </w:t>
      </w:r>
      <w:r w:rsidR="000F7CA9" w:rsidRPr="00953784">
        <w:rPr>
          <w:rFonts w:ascii="Tahoma" w:hAnsi="Tahoma" w:cs="Tahoma"/>
          <w:sz w:val="22"/>
          <w:szCs w:val="22"/>
        </w:rPr>
        <w:t xml:space="preserve">specialist </w:t>
      </w:r>
      <w:proofErr w:type="spellStart"/>
      <w:r w:rsidR="000F7CA9" w:rsidRPr="00953784">
        <w:rPr>
          <w:rFonts w:ascii="Tahoma" w:hAnsi="Tahoma" w:cs="Tahoma"/>
          <w:sz w:val="22"/>
          <w:szCs w:val="22"/>
        </w:rPr>
        <w:t>programmes</w:t>
      </w:r>
      <w:proofErr w:type="spellEnd"/>
      <w:r w:rsidR="000F7CA9" w:rsidRPr="00953784">
        <w:rPr>
          <w:rFonts w:ascii="Tahoma" w:hAnsi="Tahoma" w:cs="Tahoma"/>
          <w:sz w:val="22"/>
          <w:szCs w:val="22"/>
        </w:rPr>
        <w:t xml:space="preserve"> and the number of individuals working in the field is very limited. In such cases, the nominating School may provide a rational in support of the proposal for consideration by AQSC. </w:t>
      </w:r>
    </w:p>
    <w:p w14:paraId="7E627ACE" w14:textId="77777777" w:rsidR="000F7CA9" w:rsidRPr="00953784" w:rsidRDefault="000F7CA9" w:rsidP="00C77B14">
      <w:pPr>
        <w:jc w:val="left"/>
        <w:rPr>
          <w:rFonts w:ascii="Tahoma" w:hAnsi="Tahoma" w:cs="Tahoma"/>
          <w:sz w:val="22"/>
          <w:szCs w:val="22"/>
        </w:rPr>
      </w:pPr>
    </w:p>
    <w:p w14:paraId="37135465" w14:textId="77777777" w:rsidR="000F7CA9" w:rsidRPr="00953784" w:rsidRDefault="000F7CA9" w:rsidP="00C77B14">
      <w:pPr>
        <w:jc w:val="left"/>
        <w:rPr>
          <w:rFonts w:ascii="Tahoma" w:hAnsi="Tahoma" w:cs="Tahoma"/>
          <w:b/>
          <w:sz w:val="22"/>
          <w:szCs w:val="22"/>
        </w:rPr>
      </w:pPr>
      <w:r w:rsidRPr="00953784">
        <w:rPr>
          <w:rFonts w:ascii="Tahoma" w:hAnsi="Tahoma" w:cs="Tahoma"/>
          <w:b/>
          <w:sz w:val="22"/>
          <w:szCs w:val="22"/>
        </w:rPr>
        <w:t>Fees</w:t>
      </w:r>
    </w:p>
    <w:p w14:paraId="7B996AF3" w14:textId="77777777" w:rsidR="000F7CA9" w:rsidRPr="00953784" w:rsidRDefault="000F7CA9" w:rsidP="00C77B14">
      <w:pPr>
        <w:jc w:val="left"/>
        <w:rPr>
          <w:rFonts w:ascii="Tahoma" w:hAnsi="Tahoma" w:cs="Tahoma"/>
          <w:sz w:val="22"/>
          <w:szCs w:val="22"/>
        </w:rPr>
      </w:pPr>
    </w:p>
    <w:p w14:paraId="337FBF4C" w14:textId="03E33046" w:rsidR="000F7CA9" w:rsidRPr="00953784" w:rsidRDefault="000F7CA9" w:rsidP="00C77B14">
      <w:pPr>
        <w:jc w:val="left"/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External panel members/academic advisors will receive a single payment of </w:t>
      </w:r>
      <w:r w:rsidR="00947E4C" w:rsidRPr="00953784">
        <w:rPr>
          <w:rFonts w:ascii="Tahoma" w:hAnsi="Tahoma" w:cs="Tahoma"/>
          <w:sz w:val="22"/>
          <w:szCs w:val="22"/>
        </w:rPr>
        <w:t>£300</w:t>
      </w:r>
      <w:r w:rsidR="008261C9" w:rsidRPr="00953784">
        <w:rPr>
          <w:rFonts w:ascii="Tahoma" w:hAnsi="Tahoma" w:cs="Tahoma"/>
          <w:sz w:val="22"/>
          <w:szCs w:val="22"/>
        </w:rPr>
        <w:t>,</w:t>
      </w:r>
      <w:r w:rsidR="009D0E98">
        <w:rPr>
          <w:rFonts w:ascii="Tahoma" w:hAnsi="Tahoma" w:cs="Tahoma"/>
          <w:sz w:val="22"/>
          <w:szCs w:val="22"/>
        </w:rPr>
        <w:t xml:space="preserve"> </w:t>
      </w:r>
      <w:r w:rsidR="008261C9" w:rsidRPr="00953784">
        <w:rPr>
          <w:rFonts w:ascii="Tahoma" w:hAnsi="Tahoma" w:cs="Tahoma"/>
          <w:sz w:val="22"/>
          <w:szCs w:val="22"/>
        </w:rPr>
        <w:t>p</w:t>
      </w:r>
      <w:r w:rsidRPr="00953784">
        <w:rPr>
          <w:rFonts w:ascii="Tahoma" w:hAnsi="Tahoma" w:cs="Tahoma"/>
          <w:sz w:val="22"/>
          <w:szCs w:val="22"/>
        </w:rPr>
        <w:t>lus</w:t>
      </w:r>
      <w:r w:rsidR="008261C9" w:rsidRPr="00953784">
        <w:rPr>
          <w:rFonts w:ascii="Tahoma" w:hAnsi="Tahoma" w:cs="Tahoma"/>
          <w:sz w:val="22"/>
          <w:szCs w:val="22"/>
        </w:rPr>
        <w:t xml:space="preserve"> </w:t>
      </w:r>
      <w:r w:rsidRPr="00953784">
        <w:rPr>
          <w:rFonts w:ascii="Tahoma" w:hAnsi="Tahoma" w:cs="Tahoma"/>
          <w:sz w:val="22"/>
          <w:szCs w:val="22"/>
        </w:rPr>
        <w:t xml:space="preserve">expenses incurred as a result of attendance at the validation/revalidation event. The fee is in recognition of their attendance at what is normally a </w:t>
      </w:r>
      <w:proofErr w:type="gramStart"/>
      <w:r w:rsidRPr="00953784">
        <w:rPr>
          <w:rFonts w:ascii="Tahoma" w:hAnsi="Tahoma" w:cs="Tahoma"/>
          <w:sz w:val="22"/>
          <w:szCs w:val="22"/>
        </w:rPr>
        <w:t>one</w:t>
      </w:r>
      <w:r w:rsidR="00947E4C" w:rsidRPr="00953784">
        <w:rPr>
          <w:rFonts w:ascii="Tahoma" w:hAnsi="Tahoma" w:cs="Tahoma"/>
          <w:sz w:val="22"/>
          <w:szCs w:val="22"/>
        </w:rPr>
        <w:t xml:space="preserve"> </w:t>
      </w:r>
      <w:r w:rsidRPr="00953784">
        <w:rPr>
          <w:rFonts w:ascii="Tahoma" w:hAnsi="Tahoma" w:cs="Tahoma"/>
          <w:sz w:val="22"/>
          <w:szCs w:val="22"/>
        </w:rPr>
        <w:t>day</w:t>
      </w:r>
      <w:proofErr w:type="gramEnd"/>
      <w:r w:rsidRPr="00953784">
        <w:rPr>
          <w:rFonts w:ascii="Tahoma" w:hAnsi="Tahoma" w:cs="Tahoma"/>
          <w:sz w:val="22"/>
          <w:szCs w:val="22"/>
        </w:rPr>
        <w:t xml:space="preserve"> event (</w:t>
      </w:r>
      <w:r w:rsidR="00ED5933" w:rsidRPr="00953784">
        <w:rPr>
          <w:rFonts w:ascii="Tahoma" w:hAnsi="Tahoma" w:cs="Tahoma"/>
          <w:sz w:val="22"/>
          <w:szCs w:val="22"/>
        </w:rPr>
        <w:t>i</w:t>
      </w:r>
      <w:r w:rsidRPr="00953784">
        <w:rPr>
          <w:rFonts w:ascii="Tahoma" w:hAnsi="Tahoma" w:cs="Tahoma"/>
          <w:sz w:val="22"/>
          <w:szCs w:val="22"/>
        </w:rPr>
        <w:t xml:space="preserve">n person or online), reading the documentation and provision of written comments in advance, and confirmation </w:t>
      </w:r>
      <w:r w:rsidRPr="00953784">
        <w:rPr>
          <w:rFonts w:ascii="Tahoma" w:hAnsi="Tahoma" w:cs="Tahoma"/>
          <w:sz w:val="22"/>
          <w:szCs w:val="22"/>
        </w:rPr>
        <w:lastRenderedPageBreak/>
        <w:t xml:space="preserve">of the outcomes/event report in accordance with proceedings agreed with the Chair of </w:t>
      </w:r>
      <w:r w:rsidR="00ED5933" w:rsidRPr="00953784">
        <w:rPr>
          <w:rFonts w:ascii="Tahoma" w:hAnsi="Tahoma" w:cs="Tahoma"/>
          <w:sz w:val="22"/>
          <w:szCs w:val="22"/>
        </w:rPr>
        <w:t xml:space="preserve">the validation panel. </w:t>
      </w:r>
      <w:r w:rsidR="008E426B">
        <w:rPr>
          <w:rFonts w:ascii="Tahoma" w:hAnsi="Tahoma" w:cs="Tahoma"/>
          <w:sz w:val="22"/>
          <w:szCs w:val="22"/>
        </w:rPr>
        <w:t>All fees are paid via the University’s Payroll system.</w:t>
      </w:r>
      <w:bookmarkStart w:id="0" w:name="_GoBack"/>
      <w:bookmarkEnd w:id="0"/>
    </w:p>
    <w:p w14:paraId="47F77F3D" w14:textId="0EF4B728" w:rsidR="000F7CA9" w:rsidRPr="00953784" w:rsidRDefault="000F7CA9" w:rsidP="007F59A0">
      <w:pPr>
        <w:rPr>
          <w:rFonts w:ascii="Tahoma" w:hAnsi="Tahoma" w:cs="Tahoma"/>
          <w:sz w:val="22"/>
          <w:szCs w:val="22"/>
        </w:rPr>
      </w:pPr>
      <w:r w:rsidRPr="00953784">
        <w:rPr>
          <w:rFonts w:ascii="Tahoma" w:hAnsi="Tahoma" w:cs="Tahoma"/>
          <w:sz w:val="22"/>
          <w:szCs w:val="22"/>
        </w:rPr>
        <w:t xml:space="preserve"> </w:t>
      </w:r>
    </w:p>
    <w:p w14:paraId="7CD92E42" w14:textId="17EDEB94" w:rsidR="000F7CA9" w:rsidRPr="00953784" w:rsidRDefault="000F7CA9" w:rsidP="000F7CA9">
      <w:pPr>
        <w:jc w:val="center"/>
        <w:rPr>
          <w:rFonts w:ascii="Tahoma" w:hAnsi="Tahoma" w:cs="Tahoma"/>
          <w:b/>
          <w:sz w:val="22"/>
          <w:szCs w:val="22"/>
        </w:rPr>
      </w:pPr>
      <w:r w:rsidRPr="009D0E98">
        <w:rPr>
          <w:rFonts w:ascii="Tahoma" w:hAnsi="Tahoma" w:cs="Tahoma"/>
          <w:b/>
        </w:rPr>
        <w:t>Nomination Form</w:t>
      </w:r>
      <w:r w:rsidR="009D0E98" w:rsidRPr="009D0E98">
        <w:rPr>
          <w:rFonts w:ascii="Tahoma" w:hAnsi="Tahoma" w:cs="Tahoma"/>
          <w:b/>
        </w:rPr>
        <w:t xml:space="preserve"> </w:t>
      </w:r>
      <w:r w:rsidR="009D0E98" w:rsidRPr="009D0E98">
        <w:rPr>
          <w:rFonts w:ascii="Tahoma" w:hAnsi="Tahoma" w:cs="Tahoma"/>
          <w:b/>
        </w:rPr>
        <w:br/>
      </w:r>
      <w:r w:rsidR="009D0E98" w:rsidRPr="009D0E98">
        <w:rPr>
          <w:rFonts w:ascii="Tahoma" w:hAnsi="Tahoma" w:cs="Tahoma"/>
          <w:sz w:val="20"/>
          <w:szCs w:val="20"/>
        </w:rPr>
        <w:t>(to be completed by the School)</w:t>
      </w:r>
    </w:p>
    <w:p w14:paraId="32D097C8" w14:textId="77777777" w:rsidR="00C708C3" w:rsidRPr="00953784" w:rsidRDefault="00C708C3" w:rsidP="007F59A0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D32DA" w:rsidRPr="00953784" w14:paraId="669C14A5" w14:textId="77777777" w:rsidTr="006475B2">
        <w:tc>
          <w:tcPr>
            <w:tcW w:w="3114" w:type="dxa"/>
            <w:shd w:val="clear" w:color="auto" w:fill="800000"/>
          </w:tcPr>
          <w:p w14:paraId="075BAC9A" w14:textId="2310DDC8" w:rsidR="00ED32DA" w:rsidRPr="00953784" w:rsidRDefault="00ED32DA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School</w:t>
            </w:r>
            <w:r w:rsidR="006475B2" w:rsidRPr="00953784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62F9345C" w14:textId="77777777" w:rsidR="00E26D74" w:rsidRPr="00953784" w:rsidRDefault="00E26D74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02" w:type="dxa"/>
          </w:tcPr>
          <w:p w14:paraId="0D5A91E7" w14:textId="77777777" w:rsidR="00ED32DA" w:rsidRPr="00953784" w:rsidRDefault="00ED32DA" w:rsidP="007F59A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475B2" w:rsidRPr="00953784" w14:paraId="2331AE79" w14:textId="77777777" w:rsidTr="006475B2">
        <w:tc>
          <w:tcPr>
            <w:tcW w:w="3114" w:type="dxa"/>
            <w:shd w:val="clear" w:color="auto" w:fill="800000"/>
          </w:tcPr>
          <w:p w14:paraId="0800D5A5" w14:textId="77777777" w:rsidR="006475B2" w:rsidRPr="00953784" w:rsidRDefault="006475B2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Name:</w:t>
            </w:r>
          </w:p>
          <w:p w14:paraId="6987C441" w14:textId="4D7E7950" w:rsidR="006475B2" w:rsidRPr="00953784" w:rsidRDefault="006475B2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02" w:type="dxa"/>
          </w:tcPr>
          <w:p w14:paraId="1880E083" w14:textId="77777777" w:rsidR="006475B2" w:rsidRPr="00953784" w:rsidRDefault="006475B2" w:rsidP="007F59A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D32DA" w:rsidRPr="00953784" w14:paraId="50C37EBF" w14:textId="77777777" w:rsidTr="006475B2">
        <w:tc>
          <w:tcPr>
            <w:tcW w:w="3114" w:type="dxa"/>
            <w:shd w:val="clear" w:color="auto" w:fill="800000"/>
          </w:tcPr>
          <w:p w14:paraId="0CD0F3F5" w14:textId="71121541" w:rsidR="00ED32DA" w:rsidRPr="00953784" w:rsidRDefault="00ED32DA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Event</w:t>
            </w:r>
            <w:r w:rsidR="00E26D74" w:rsidRPr="00953784">
              <w:rPr>
                <w:rFonts w:ascii="Tahoma" w:hAnsi="Tahoma" w:cs="Tahoma"/>
                <w:sz w:val="22"/>
                <w:szCs w:val="22"/>
              </w:rPr>
              <w:t>/ Date</w:t>
            </w:r>
            <w:r w:rsidRPr="00953784">
              <w:rPr>
                <w:rFonts w:ascii="Tahoma" w:hAnsi="Tahoma" w:cs="Tahoma"/>
                <w:sz w:val="22"/>
                <w:szCs w:val="22"/>
              </w:rPr>
              <w:t xml:space="preserve"> to be covered</w:t>
            </w:r>
            <w:r w:rsidR="006475B2" w:rsidRPr="00953784">
              <w:rPr>
                <w:rFonts w:ascii="Tahoma" w:hAnsi="Tahoma" w:cs="Tahoma"/>
                <w:sz w:val="22"/>
                <w:szCs w:val="22"/>
              </w:rPr>
              <w:t>:</w:t>
            </w:r>
            <w:r w:rsidRPr="0095378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72BB4B4" w14:textId="77777777" w:rsidR="00ED32DA" w:rsidRPr="00953784" w:rsidRDefault="00ED32DA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by the External Academic Advisor</w:t>
            </w:r>
          </w:p>
        </w:tc>
        <w:tc>
          <w:tcPr>
            <w:tcW w:w="5902" w:type="dxa"/>
          </w:tcPr>
          <w:p w14:paraId="72C027CB" w14:textId="77777777" w:rsidR="00ED32DA" w:rsidRPr="00953784" w:rsidRDefault="00ED32DA" w:rsidP="007F59A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D32DA" w:rsidRPr="00953784" w14:paraId="5CECD500" w14:textId="77777777" w:rsidTr="006475B2">
        <w:tc>
          <w:tcPr>
            <w:tcW w:w="3114" w:type="dxa"/>
            <w:shd w:val="clear" w:color="auto" w:fill="800000"/>
          </w:tcPr>
          <w:p w14:paraId="76E243B8" w14:textId="5DC657B2" w:rsidR="00ED32DA" w:rsidRPr="00953784" w:rsidRDefault="00ED32DA" w:rsidP="00ED32DA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Award/</w:t>
            </w:r>
            <w:proofErr w:type="spellStart"/>
            <w:r w:rsidRPr="00953784">
              <w:rPr>
                <w:rFonts w:ascii="Tahoma" w:hAnsi="Tahoma" w:cs="Tahoma"/>
                <w:sz w:val="22"/>
                <w:szCs w:val="22"/>
              </w:rPr>
              <w:t>Programme</w:t>
            </w:r>
            <w:proofErr w:type="spellEnd"/>
            <w:r w:rsidRPr="00953784">
              <w:rPr>
                <w:rFonts w:ascii="Tahoma" w:hAnsi="Tahoma" w:cs="Tahoma"/>
                <w:sz w:val="22"/>
                <w:szCs w:val="22"/>
              </w:rPr>
              <w:t>/Module</w:t>
            </w:r>
            <w:r w:rsidR="006475B2" w:rsidRPr="00953784">
              <w:rPr>
                <w:rFonts w:ascii="Tahoma" w:hAnsi="Tahoma" w:cs="Tahoma"/>
                <w:sz w:val="22"/>
                <w:szCs w:val="22"/>
              </w:rPr>
              <w:t>:</w:t>
            </w:r>
            <w:r w:rsidRPr="00953784">
              <w:rPr>
                <w:rFonts w:ascii="Tahoma" w:hAnsi="Tahoma" w:cs="Tahoma"/>
                <w:sz w:val="22"/>
                <w:szCs w:val="22"/>
              </w:rPr>
              <w:t xml:space="preserve"> to be considered at the event</w:t>
            </w:r>
          </w:p>
        </w:tc>
        <w:tc>
          <w:tcPr>
            <w:tcW w:w="5902" w:type="dxa"/>
          </w:tcPr>
          <w:p w14:paraId="614CDDFB" w14:textId="77777777" w:rsidR="00ED32DA" w:rsidRPr="00953784" w:rsidRDefault="00ED32DA" w:rsidP="007F59A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4B453A5" w14:textId="77777777" w:rsidR="00ED32DA" w:rsidRPr="00953784" w:rsidRDefault="00ED32DA" w:rsidP="007F59A0">
      <w:pPr>
        <w:rPr>
          <w:rFonts w:ascii="Tahoma" w:hAnsi="Tahoma" w:cs="Tahoma"/>
          <w:b/>
          <w:sz w:val="22"/>
          <w:szCs w:val="22"/>
        </w:rPr>
      </w:pPr>
    </w:p>
    <w:p w14:paraId="14F990F9" w14:textId="77777777" w:rsidR="008D69C3" w:rsidRPr="00953784" w:rsidRDefault="008D69C3" w:rsidP="007F59A0">
      <w:pPr>
        <w:pStyle w:val="NoSpacing"/>
        <w:rPr>
          <w:b/>
          <w:sz w:val="22"/>
          <w:szCs w:val="22"/>
        </w:rPr>
      </w:pPr>
    </w:p>
    <w:p w14:paraId="453B647E" w14:textId="7C2ABF2A" w:rsidR="007F59A0" w:rsidRPr="009D0E98" w:rsidRDefault="007F59A0" w:rsidP="007F59A0">
      <w:pPr>
        <w:pStyle w:val="NoSpacing"/>
        <w:rPr>
          <w:rFonts w:ascii="Tahoma" w:hAnsi="Tahoma" w:cs="Tahoma"/>
          <w:i/>
          <w:sz w:val="18"/>
          <w:szCs w:val="18"/>
        </w:rPr>
      </w:pPr>
      <w:r w:rsidRPr="00953784">
        <w:rPr>
          <w:rFonts w:ascii="Tahoma" w:hAnsi="Tahoma" w:cs="Tahoma"/>
          <w:b/>
          <w:sz w:val="22"/>
          <w:szCs w:val="22"/>
        </w:rPr>
        <w:t xml:space="preserve">NOMINEE DETAILS </w:t>
      </w:r>
    </w:p>
    <w:p w14:paraId="128B0CEB" w14:textId="77777777" w:rsidR="007F59A0" w:rsidRPr="00953784" w:rsidRDefault="007F59A0" w:rsidP="007F59A0">
      <w:pPr>
        <w:tabs>
          <w:tab w:val="left" w:pos="2000"/>
          <w:tab w:val="left" w:pos="3680"/>
          <w:tab w:val="left" w:pos="4980"/>
        </w:tabs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351"/>
        <w:gridCol w:w="1022"/>
        <w:gridCol w:w="1580"/>
      </w:tblGrid>
      <w:tr w:rsidR="007F59A0" w:rsidRPr="00953784" w14:paraId="1AC2EA72" w14:textId="77777777" w:rsidTr="006475B2">
        <w:trPr>
          <w:cantSplit/>
          <w:trHeight w:val="2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7B7B505C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Name and title: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414" w14:textId="77777777" w:rsidR="00653185" w:rsidRPr="00953784" w:rsidRDefault="00653185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65096938" w14:textId="77777777" w:rsidTr="006475B2">
        <w:trPr>
          <w:cantSplit/>
          <w:trHeight w:val="1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42A8CF76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Current post: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69C" w14:textId="77777777" w:rsidR="00653185" w:rsidRPr="00953784" w:rsidRDefault="00653185" w:rsidP="00653185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13F52B61" w14:textId="77777777" w:rsidTr="006475B2">
        <w:trPr>
          <w:cantSplit/>
          <w:trHeight w:val="6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35166E6C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Higher Education Institution (incl. department), or place of work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059" w14:textId="77777777" w:rsidR="007F59A0" w:rsidRPr="00953784" w:rsidRDefault="007F59A0" w:rsidP="00653185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4A24" w:rsidRPr="00953784" w14:paraId="38C97F7C" w14:textId="77777777" w:rsidTr="006475B2">
        <w:trPr>
          <w:cantSplit/>
          <w:trHeight w:val="6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3F8DE1EF" w14:textId="77777777" w:rsidR="008A4A24" w:rsidRPr="00953784" w:rsidRDefault="008A4A24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 xml:space="preserve">Hyperlink to Staff profile on webpage </w:t>
            </w:r>
            <w:r w:rsidR="00E26D74" w:rsidRPr="00953784">
              <w:rPr>
                <w:rFonts w:ascii="Tahoma" w:hAnsi="Tahoma" w:cs="Tahoma"/>
                <w:sz w:val="22"/>
                <w:szCs w:val="22"/>
              </w:rPr>
              <w:t>or attach electronic CV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26B" w14:textId="77777777" w:rsidR="008A4A24" w:rsidRPr="00953784" w:rsidRDefault="008A4A24" w:rsidP="00653185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279472A9" w14:textId="77777777" w:rsidTr="006475B2">
        <w:trPr>
          <w:cantSplit/>
          <w:trHeight w:val="21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252C7F02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Contact address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3BA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0961DBBD" w14:textId="77777777" w:rsidTr="006475B2">
        <w:trPr>
          <w:cantSplit/>
          <w:trHeight w:val="2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4FF79F1" w14:textId="77777777" w:rsidR="007F59A0" w:rsidRPr="00953784" w:rsidRDefault="007F59A0" w:rsidP="001A060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D09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23A2D723" w14:textId="77777777" w:rsidTr="006475B2">
        <w:trPr>
          <w:cantSplit/>
          <w:trHeight w:val="2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A37907E" w14:textId="77777777" w:rsidR="007F59A0" w:rsidRPr="00953784" w:rsidRDefault="007F59A0" w:rsidP="001A060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968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5C5C8635" w14:textId="77777777" w:rsidTr="006475B2">
        <w:trPr>
          <w:cantSplit/>
          <w:trHeight w:val="2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92410B7" w14:textId="77777777" w:rsidR="007F59A0" w:rsidRPr="00953784" w:rsidRDefault="007F59A0" w:rsidP="001A060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FC65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70806FF8" w14:textId="77777777" w:rsidTr="006475B2">
        <w:trPr>
          <w:cantSplit/>
          <w:trHeight w:val="2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64957F16" w14:textId="77777777" w:rsidR="007F59A0" w:rsidRPr="00953784" w:rsidRDefault="007F59A0" w:rsidP="001A060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50B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59A0" w:rsidRPr="00953784" w14:paraId="13778E3A" w14:textId="77777777" w:rsidTr="006475B2">
        <w:trPr>
          <w:trHeight w:val="4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0A54694B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Contact email address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0CF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46EF98BD" w14:textId="77777777" w:rsidR="007F59A0" w:rsidRPr="00953784" w:rsidRDefault="007F59A0" w:rsidP="007F59A0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ind w:right="-108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Contact Tel no.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7F1" w14:textId="77777777" w:rsidR="007F59A0" w:rsidRPr="00953784" w:rsidRDefault="007F59A0" w:rsidP="001A060E">
            <w:pPr>
              <w:tabs>
                <w:tab w:val="left" w:pos="2000"/>
                <w:tab w:val="left" w:pos="3680"/>
                <w:tab w:val="left" w:pos="4980"/>
              </w:tabs>
              <w:spacing w:line="3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C97FC58" w14:textId="77777777" w:rsidR="007F59A0" w:rsidRPr="00953784" w:rsidRDefault="007F59A0" w:rsidP="007F59A0">
      <w:pPr>
        <w:tabs>
          <w:tab w:val="left" w:pos="3680"/>
          <w:tab w:val="left" w:pos="498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26D74" w:rsidRPr="00953784" w14:paraId="4E2F8E52" w14:textId="77777777" w:rsidTr="00E26D74">
        <w:tc>
          <w:tcPr>
            <w:tcW w:w="9016" w:type="dxa"/>
            <w:gridSpan w:val="2"/>
            <w:shd w:val="clear" w:color="auto" w:fill="800000"/>
          </w:tcPr>
          <w:p w14:paraId="1DB89B6E" w14:textId="3A1B4F90" w:rsidR="00E26D74" w:rsidRPr="00953784" w:rsidRDefault="00E26D74" w:rsidP="00E26D74">
            <w:pPr>
              <w:tabs>
                <w:tab w:val="left" w:pos="3680"/>
                <w:tab w:val="left" w:pos="4980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CONFLICTS OF INTEREST </w:t>
            </w:r>
            <w:r w:rsidRPr="00953784">
              <w:rPr>
                <w:rFonts w:ascii="Tahoma" w:hAnsi="Tahoma" w:cs="Tahoma"/>
                <w:i/>
                <w:sz w:val="22"/>
                <w:szCs w:val="22"/>
                <w:shd w:val="clear" w:color="auto" w:fill="800000"/>
                <w:lang w:val="en-GB"/>
              </w:rPr>
              <w:br/>
            </w:r>
          </w:p>
        </w:tc>
      </w:tr>
      <w:tr w:rsidR="00E26D74" w:rsidRPr="00953784" w14:paraId="29649EC7" w14:textId="77777777" w:rsidTr="006475B2">
        <w:tc>
          <w:tcPr>
            <w:tcW w:w="3114" w:type="dxa"/>
            <w:shd w:val="clear" w:color="auto" w:fill="800000"/>
          </w:tcPr>
          <w:p w14:paraId="1173C4F2" w14:textId="77777777" w:rsidR="00E26D74" w:rsidRPr="00953784" w:rsidRDefault="00E26D74" w:rsidP="00E26D74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b/>
                <w:sz w:val="22"/>
                <w:szCs w:val="22"/>
              </w:rPr>
              <w:t xml:space="preserve">Declaration of conflicts of interest </w:t>
            </w:r>
            <w:r w:rsidRPr="009D0E98">
              <w:rPr>
                <w:rFonts w:ascii="Tahoma" w:hAnsi="Tahoma" w:cs="Tahoma"/>
                <w:sz w:val="18"/>
                <w:szCs w:val="18"/>
              </w:rPr>
              <w:t>– if you consider that there are potential conflict/s of interest that should be assessed prior to formal appointment please declare these here:</w:t>
            </w:r>
          </w:p>
        </w:tc>
        <w:tc>
          <w:tcPr>
            <w:tcW w:w="5902" w:type="dxa"/>
          </w:tcPr>
          <w:p w14:paraId="215733A2" w14:textId="77777777" w:rsidR="00E26D74" w:rsidRPr="00953784" w:rsidRDefault="00E26D74" w:rsidP="007F59A0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429081EE" w14:textId="77777777" w:rsidTr="006475B2">
        <w:tc>
          <w:tcPr>
            <w:tcW w:w="3114" w:type="dxa"/>
            <w:shd w:val="clear" w:color="auto" w:fill="800000"/>
          </w:tcPr>
          <w:p w14:paraId="142BF25E" w14:textId="77777777" w:rsidR="00E26D74" w:rsidRPr="00953784" w:rsidRDefault="00E26D74" w:rsidP="007F59A0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Completed by:</w:t>
            </w:r>
          </w:p>
        </w:tc>
        <w:tc>
          <w:tcPr>
            <w:tcW w:w="5902" w:type="dxa"/>
          </w:tcPr>
          <w:p w14:paraId="74FDAADB" w14:textId="77777777" w:rsidR="00E26D74" w:rsidRPr="00953784" w:rsidRDefault="00E26D74" w:rsidP="007F59A0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617D500A" w14:textId="77777777" w:rsidTr="006475B2">
        <w:tc>
          <w:tcPr>
            <w:tcW w:w="3114" w:type="dxa"/>
            <w:shd w:val="clear" w:color="auto" w:fill="800000"/>
          </w:tcPr>
          <w:p w14:paraId="3CD5505E" w14:textId="77777777" w:rsidR="00E26D74" w:rsidRPr="00953784" w:rsidRDefault="00E26D74" w:rsidP="007F59A0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Signed:</w:t>
            </w:r>
          </w:p>
        </w:tc>
        <w:tc>
          <w:tcPr>
            <w:tcW w:w="5902" w:type="dxa"/>
          </w:tcPr>
          <w:p w14:paraId="5E78F5DF" w14:textId="77777777" w:rsidR="00E26D74" w:rsidRPr="00953784" w:rsidRDefault="00E26D74" w:rsidP="007F59A0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747C48" w14:textId="77777777" w:rsidR="00E26D74" w:rsidRPr="00953784" w:rsidRDefault="00E26D74" w:rsidP="007F59A0">
      <w:pPr>
        <w:tabs>
          <w:tab w:val="left" w:pos="3680"/>
          <w:tab w:val="left" w:pos="498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26D74" w:rsidRPr="00953784" w14:paraId="3C6775DC" w14:textId="77777777" w:rsidTr="00022E33">
        <w:tc>
          <w:tcPr>
            <w:tcW w:w="9016" w:type="dxa"/>
            <w:gridSpan w:val="2"/>
            <w:shd w:val="clear" w:color="auto" w:fill="800000"/>
          </w:tcPr>
          <w:p w14:paraId="52D0982B" w14:textId="7701BFB8" w:rsidR="00E26D74" w:rsidRPr="009D0E98" w:rsidRDefault="00E26D74" w:rsidP="00E26D74">
            <w:pPr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953784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EXCEPTIONS AND SPECIAL CASES </w:t>
            </w:r>
            <w:r w:rsidRPr="00953784">
              <w:rPr>
                <w:rFonts w:ascii="Tahoma" w:hAnsi="Tahoma" w:cs="Tahoma"/>
                <w:i/>
                <w:sz w:val="22"/>
                <w:szCs w:val="22"/>
                <w:shd w:val="clear" w:color="auto" w:fill="800000"/>
                <w:lang w:val="en-GB"/>
              </w:rPr>
              <w:br/>
            </w:r>
            <w:r w:rsidRPr="009D0E98">
              <w:rPr>
                <w:rFonts w:ascii="Tahoma" w:hAnsi="Tahoma" w:cs="Tahoma"/>
                <w:i/>
                <w:sz w:val="18"/>
                <w:szCs w:val="18"/>
              </w:rPr>
              <w:t xml:space="preserve">AQSC must give close consideration to this section before giving approval. </w:t>
            </w:r>
          </w:p>
          <w:p w14:paraId="276A8470" w14:textId="77777777" w:rsidR="00E26D74" w:rsidRPr="00953784" w:rsidRDefault="00E26D74" w:rsidP="00E26D74">
            <w:pPr>
              <w:tabs>
                <w:tab w:val="left" w:pos="3680"/>
                <w:tab w:val="left" w:pos="4980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10E7B709" w14:textId="77777777" w:rsidTr="006475B2">
        <w:tc>
          <w:tcPr>
            <w:tcW w:w="3114" w:type="dxa"/>
            <w:shd w:val="clear" w:color="auto" w:fill="800000"/>
          </w:tcPr>
          <w:p w14:paraId="68214319" w14:textId="77777777" w:rsidR="00E26D74" w:rsidRPr="009D0E98" w:rsidRDefault="00E26D74" w:rsidP="00E26D74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53784">
              <w:rPr>
                <w:rFonts w:ascii="Tahoma" w:hAnsi="Tahoma" w:cs="Tahoma"/>
                <w:b/>
                <w:sz w:val="22"/>
                <w:szCs w:val="22"/>
              </w:rPr>
              <w:t xml:space="preserve">Declaration of an exception or special case </w:t>
            </w:r>
            <w:r w:rsidRPr="009D0E98">
              <w:rPr>
                <w:rFonts w:ascii="Tahoma" w:hAnsi="Tahoma" w:cs="Tahoma"/>
                <w:sz w:val="18"/>
                <w:szCs w:val="18"/>
              </w:rPr>
              <w:t>– if there is a legitimate reason why the nominated External Academic Advisor does not fit all of the appointment criteria, please set out the details here, including how this would be managed (</w:t>
            </w:r>
            <w:proofErr w:type="spellStart"/>
            <w:r w:rsidRPr="009D0E98">
              <w:rPr>
                <w:rFonts w:ascii="Tahoma" w:hAnsi="Tahoma" w:cs="Tahoma"/>
                <w:sz w:val="18"/>
                <w:szCs w:val="18"/>
              </w:rPr>
              <w:t>eg</w:t>
            </w:r>
            <w:proofErr w:type="spellEnd"/>
            <w:r w:rsidRPr="009D0E98">
              <w:rPr>
                <w:rFonts w:ascii="Tahoma" w:hAnsi="Tahoma" w:cs="Tahoma"/>
                <w:sz w:val="18"/>
                <w:szCs w:val="18"/>
              </w:rPr>
              <w:t xml:space="preserve"> provision of appropriate support, etc.):</w:t>
            </w:r>
          </w:p>
          <w:p w14:paraId="5F180F8A" w14:textId="77777777" w:rsidR="00E26D74" w:rsidRPr="00953784" w:rsidRDefault="00E26D74" w:rsidP="00E26D74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02" w:type="dxa"/>
          </w:tcPr>
          <w:p w14:paraId="39190BD5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51B0AD02" w14:textId="77777777" w:rsidTr="006475B2">
        <w:tc>
          <w:tcPr>
            <w:tcW w:w="3114" w:type="dxa"/>
            <w:shd w:val="clear" w:color="auto" w:fill="800000"/>
          </w:tcPr>
          <w:p w14:paraId="246580C7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Completed by:</w:t>
            </w:r>
          </w:p>
        </w:tc>
        <w:tc>
          <w:tcPr>
            <w:tcW w:w="5902" w:type="dxa"/>
          </w:tcPr>
          <w:p w14:paraId="650A2815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14B69689" w14:textId="77777777" w:rsidTr="006475B2">
        <w:tc>
          <w:tcPr>
            <w:tcW w:w="3114" w:type="dxa"/>
            <w:shd w:val="clear" w:color="auto" w:fill="800000"/>
          </w:tcPr>
          <w:p w14:paraId="01E9F77A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Signed:</w:t>
            </w:r>
          </w:p>
        </w:tc>
        <w:tc>
          <w:tcPr>
            <w:tcW w:w="5902" w:type="dxa"/>
          </w:tcPr>
          <w:p w14:paraId="07C7BD52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BB9C287" w14:textId="77777777" w:rsidR="00E26D74" w:rsidRPr="00953784" w:rsidRDefault="00E26D74" w:rsidP="007F59A0">
      <w:pPr>
        <w:tabs>
          <w:tab w:val="left" w:pos="3680"/>
          <w:tab w:val="left" w:pos="498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26D74" w:rsidRPr="00953784" w14:paraId="12CB9E20" w14:textId="77777777" w:rsidTr="00022E33">
        <w:tc>
          <w:tcPr>
            <w:tcW w:w="9016" w:type="dxa"/>
            <w:gridSpan w:val="2"/>
            <w:shd w:val="clear" w:color="auto" w:fill="800000"/>
          </w:tcPr>
          <w:p w14:paraId="60688B8C" w14:textId="77777777" w:rsidR="00E26D74" w:rsidRPr="00953784" w:rsidRDefault="007E5134" w:rsidP="00022E3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53784">
              <w:rPr>
                <w:rFonts w:ascii="Tahoma" w:hAnsi="Tahoma" w:cs="Tahoma"/>
                <w:b/>
                <w:sz w:val="22"/>
                <w:szCs w:val="22"/>
              </w:rPr>
              <w:t>ACADEMIC QUALITY AND STANDARDS COMMITTEE</w:t>
            </w:r>
          </w:p>
          <w:p w14:paraId="25BE5B91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6D74" w:rsidRPr="00953784" w14:paraId="1CA256E6" w14:textId="77777777" w:rsidTr="006475B2">
        <w:tc>
          <w:tcPr>
            <w:tcW w:w="3114" w:type="dxa"/>
            <w:shd w:val="clear" w:color="auto" w:fill="800000"/>
          </w:tcPr>
          <w:p w14:paraId="287DD9F0" w14:textId="77777777" w:rsidR="00E26D74" w:rsidRPr="00953784" w:rsidRDefault="00E26D74" w:rsidP="00E26D74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b/>
                <w:sz w:val="22"/>
                <w:szCs w:val="22"/>
              </w:rPr>
              <w:t>Chair of AQSC (or nominee</w:t>
            </w:r>
            <w:r w:rsidRPr="009D0E98">
              <w:rPr>
                <w:rFonts w:ascii="Tahoma" w:hAnsi="Tahoma" w:cs="Tahoma"/>
                <w:b/>
                <w:sz w:val="18"/>
                <w:szCs w:val="18"/>
              </w:rPr>
              <w:t xml:space="preserve">) - </w:t>
            </w:r>
            <w:r w:rsidRPr="009D0E98">
              <w:rPr>
                <w:rFonts w:ascii="Tahoma" w:hAnsi="Tahoma" w:cs="Tahoma"/>
                <w:sz w:val="18"/>
                <w:szCs w:val="18"/>
              </w:rPr>
              <w:t>confirms the appointment has been approved by AQSC, including a consideration of any conflicts of interest and any exceptions or special cases.</w:t>
            </w:r>
          </w:p>
          <w:p w14:paraId="7F1E9B62" w14:textId="77777777" w:rsidR="00E26D74" w:rsidRPr="00953784" w:rsidRDefault="00E26D74" w:rsidP="00E26D74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02" w:type="dxa"/>
          </w:tcPr>
          <w:p w14:paraId="543BFE94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05B1B0C6" w14:textId="77777777" w:rsidTr="006475B2">
        <w:tc>
          <w:tcPr>
            <w:tcW w:w="3114" w:type="dxa"/>
            <w:shd w:val="clear" w:color="auto" w:fill="800000"/>
          </w:tcPr>
          <w:p w14:paraId="3D5DC220" w14:textId="77777777" w:rsidR="00E26D7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Completed by:</w:t>
            </w:r>
          </w:p>
          <w:p w14:paraId="1AEC74F2" w14:textId="51F19E96" w:rsidR="009D0E98" w:rsidRPr="00953784" w:rsidRDefault="009D0E98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02" w:type="dxa"/>
          </w:tcPr>
          <w:p w14:paraId="7C4F3503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D74" w:rsidRPr="00953784" w14:paraId="4A4E9F89" w14:textId="77777777" w:rsidTr="006475B2">
        <w:tc>
          <w:tcPr>
            <w:tcW w:w="3114" w:type="dxa"/>
            <w:shd w:val="clear" w:color="auto" w:fill="800000"/>
          </w:tcPr>
          <w:p w14:paraId="32029F3E" w14:textId="77777777" w:rsidR="00E26D7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  <w:r w:rsidRPr="00953784">
              <w:rPr>
                <w:rFonts w:ascii="Tahoma" w:hAnsi="Tahoma" w:cs="Tahoma"/>
                <w:sz w:val="22"/>
                <w:szCs w:val="22"/>
              </w:rPr>
              <w:t>Signed:</w:t>
            </w:r>
          </w:p>
          <w:p w14:paraId="0CD75900" w14:textId="50ED131A" w:rsidR="009D0E98" w:rsidRPr="00953784" w:rsidRDefault="009D0E98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02" w:type="dxa"/>
          </w:tcPr>
          <w:p w14:paraId="3C7E09E6" w14:textId="77777777" w:rsidR="00E26D74" w:rsidRPr="00953784" w:rsidRDefault="00E26D74" w:rsidP="00022E33">
            <w:pPr>
              <w:tabs>
                <w:tab w:val="left" w:pos="3680"/>
                <w:tab w:val="left" w:pos="49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4B2296" w14:textId="77777777" w:rsidR="00E26D74" w:rsidRPr="00953784" w:rsidRDefault="00E26D74" w:rsidP="007F59A0">
      <w:pPr>
        <w:tabs>
          <w:tab w:val="left" w:pos="3680"/>
          <w:tab w:val="left" w:pos="498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56"/>
        <w:gridCol w:w="3153"/>
      </w:tblGrid>
      <w:tr w:rsidR="000F7CA9" w:rsidRPr="009D0E98" w14:paraId="08C65D53" w14:textId="77777777" w:rsidTr="00022E33">
        <w:trPr>
          <w:cantSplit/>
        </w:trPr>
        <w:tc>
          <w:tcPr>
            <w:tcW w:w="9209" w:type="dxa"/>
            <w:gridSpan w:val="2"/>
            <w:shd w:val="clear" w:color="auto" w:fill="800000"/>
          </w:tcPr>
          <w:p w14:paraId="6E7AA9D5" w14:textId="52478F56" w:rsidR="000F7CA9" w:rsidRPr="009D0E98" w:rsidRDefault="000F7CA9" w:rsidP="00022E33">
            <w:pPr>
              <w:ind w:left="34" w:hanging="34"/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</w:pPr>
            <w:r w:rsidRPr="009D0E9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br w:type="page"/>
            </w:r>
            <w:r w:rsidRPr="009D0E98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Academic Quality Office use only</w:t>
            </w:r>
            <w:r w:rsidRPr="009D0E9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</w:t>
            </w:r>
            <w:r w:rsidRPr="009D0E98"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>(for completion by</w:t>
            </w:r>
            <w:r w:rsidR="009D0E98" w:rsidRPr="009D0E98"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 xml:space="preserve"> the</w:t>
            </w:r>
            <w:r w:rsidRPr="009D0E98"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 xml:space="preserve"> Academic Quality Officer)</w:t>
            </w:r>
          </w:p>
          <w:p w14:paraId="72D24C4F" w14:textId="77777777" w:rsidR="000F7CA9" w:rsidRPr="009D0E98" w:rsidRDefault="000F7CA9" w:rsidP="00022E33">
            <w:pPr>
              <w:ind w:left="34" w:hanging="34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</w:tr>
      <w:tr w:rsidR="000F7CA9" w:rsidRPr="009D0E98" w14:paraId="294D1439" w14:textId="77777777" w:rsidTr="00022E33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3CF6FEE9" w14:textId="77777777" w:rsidR="000F7CA9" w:rsidRPr="009D0E98" w:rsidRDefault="000F7CA9" w:rsidP="00022E3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D0E98">
              <w:rPr>
                <w:rFonts w:ascii="Tahoma" w:hAnsi="Tahoma" w:cs="Tahoma"/>
                <w:bCs/>
                <w:sz w:val="22"/>
                <w:szCs w:val="22"/>
              </w:rPr>
              <w:t>Date nomination received:</w:t>
            </w:r>
          </w:p>
          <w:p w14:paraId="6A9E0E9A" w14:textId="77777777" w:rsidR="000F7CA9" w:rsidRPr="009D0E98" w:rsidRDefault="000F7CA9" w:rsidP="00022E33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153" w:type="dxa"/>
          </w:tcPr>
          <w:p w14:paraId="4CA3219B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7CA9" w:rsidRPr="009D0E98" w14:paraId="1881745A" w14:textId="77777777" w:rsidTr="00022E33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0D0D8B2D" w14:textId="77777777" w:rsidR="000F7CA9" w:rsidRPr="009D0E98" w:rsidRDefault="000F7CA9" w:rsidP="000F7CA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Decision of AQSC:</w:t>
            </w:r>
            <w:r w:rsidRPr="009D0E98">
              <w:rPr>
                <w:rFonts w:ascii="Tahoma" w:hAnsi="Tahoma" w:cs="Tahoma"/>
                <w:sz w:val="22"/>
                <w:szCs w:val="22"/>
              </w:rPr>
              <w:br/>
            </w:r>
            <w:r w:rsidRPr="009D0E98">
              <w:rPr>
                <w:rFonts w:ascii="Tahoma" w:hAnsi="Tahoma" w:cs="Tahoma"/>
                <w:i/>
                <w:sz w:val="22"/>
                <w:szCs w:val="22"/>
              </w:rPr>
              <w:t>(Any comments or clarification required?)</w:t>
            </w:r>
          </w:p>
        </w:tc>
        <w:tc>
          <w:tcPr>
            <w:tcW w:w="3153" w:type="dxa"/>
            <w:shd w:val="clear" w:color="auto" w:fill="FFFFFF" w:themeFill="background1"/>
          </w:tcPr>
          <w:p w14:paraId="5BA1073A" w14:textId="77777777" w:rsidR="000F7CA9" w:rsidRPr="009D0E98" w:rsidRDefault="000F7CA9" w:rsidP="00022E33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Approved / Not Approved</w:t>
            </w:r>
          </w:p>
          <w:p w14:paraId="4B9F19A8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 xml:space="preserve">Date:  </w:t>
            </w:r>
          </w:p>
          <w:p w14:paraId="31A816DA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7CA9" w:rsidRPr="009D0E98" w14:paraId="144FA6AD" w14:textId="77777777" w:rsidTr="00022E33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39595B4A" w14:textId="77777777" w:rsidR="000F7CA9" w:rsidRPr="009D0E98" w:rsidRDefault="000F7CA9" w:rsidP="00022E33">
            <w:pPr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Outcome of nomination notified to Head of School:</w:t>
            </w:r>
          </w:p>
        </w:tc>
        <w:tc>
          <w:tcPr>
            <w:tcW w:w="3153" w:type="dxa"/>
            <w:shd w:val="clear" w:color="auto" w:fill="FFFFFF" w:themeFill="background1"/>
          </w:tcPr>
          <w:p w14:paraId="3410015F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Yes</w:t>
            </w:r>
            <w:r w:rsidRPr="009D0E98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</w:rPr>
                <w:id w:val="13329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E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0E98">
              <w:rPr>
                <w:rFonts w:ascii="Tahoma" w:hAnsi="Tahoma" w:cs="Tahoma"/>
                <w:sz w:val="22"/>
                <w:szCs w:val="22"/>
              </w:rPr>
              <w:tab/>
              <w:t>No</w:t>
            </w:r>
            <w:r w:rsidRPr="009D0E98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</w:rPr>
                <w:id w:val="-110843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E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5116B08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Date:</w:t>
            </w:r>
          </w:p>
          <w:p w14:paraId="684403B8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7CA9" w:rsidRPr="009D0E98" w14:paraId="122B6F54" w14:textId="77777777" w:rsidTr="00022E33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4EBA05DA" w14:textId="77777777" w:rsidR="000F7CA9" w:rsidRPr="009D0E98" w:rsidRDefault="000F7CA9" w:rsidP="00022E33">
            <w:pPr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 xml:space="preserve">Outcome of nomination notified to Nominee: </w:t>
            </w:r>
          </w:p>
        </w:tc>
        <w:tc>
          <w:tcPr>
            <w:tcW w:w="3153" w:type="dxa"/>
            <w:shd w:val="clear" w:color="auto" w:fill="FFFFFF" w:themeFill="background1"/>
          </w:tcPr>
          <w:p w14:paraId="517F4F37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Yes</w:t>
            </w:r>
            <w:r w:rsidRPr="009D0E98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</w:rPr>
                <w:id w:val="-355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E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0E98">
              <w:rPr>
                <w:rFonts w:ascii="Tahoma" w:hAnsi="Tahoma" w:cs="Tahoma"/>
                <w:sz w:val="22"/>
                <w:szCs w:val="22"/>
              </w:rPr>
              <w:tab/>
              <w:t>No</w:t>
            </w:r>
            <w:r w:rsidRPr="009D0E98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</w:rPr>
                <w:id w:val="-95409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E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C0ED4B6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Date:</w:t>
            </w:r>
          </w:p>
          <w:p w14:paraId="00031AE5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7CA9" w:rsidRPr="009D0E98" w14:paraId="175405D5" w14:textId="77777777" w:rsidTr="00022E33">
        <w:trPr>
          <w:cantSplit/>
        </w:trPr>
        <w:tc>
          <w:tcPr>
            <w:tcW w:w="6056" w:type="dxa"/>
            <w:shd w:val="clear" w:color="auto" w:fill="D9D9D9" w:themeFill="background1" w:themeFillShade="D9"/>
          </w:tcPr>
          <w:p w14:paraId="275A9C78" w14:textId="77777777" w:rsidR="000F7CA9" w:rsidRPr="009D0E98" w:rsidRDefault="000F7CA9" w:rsidP="000F7CA9">
            <w:pPr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 xml:space="preserve">Outcome of nomination notified to HR: </w:t>
            </w:r>
          </w:p>
        </w:tc>
        <w:tc>
          <w:tcPr>
            <w:tcW w:w="3153" w:type="dxa"/>
            <w:shd w:val="clear" w:color="auto" w:fill="FFFFFF" w:themeFill="background1"/>
          </w:tcPr>
          <w:p w14:paraId="5A317CAC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Yes</w:t>
            </w:r>
            <w:r w:rsidRPr="009D0E98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</w:rPr>
                <w:id w:val="6375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E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0E98">
              <w:rPr>
                <w:rFonts w:ascii="Tahoma" w:hAnsi="Tahoma" w:cs="Tahoma"/>
                <w:sz w:val="22"/>
                <w:szCs w:val="22"/>
              </w:rPr>
              <w:tab/>
              <w:t>No</w:t>
            </w:r>
            <w:r w:rsidRPr="009D0E98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eastAsia="MS Gothic" w:hAnsi="Tahoma" w:cs="Tahoma"/>
                  <w:sz w:val="22"/>
                  <w:szCs w:val="22"/>
                </w:rPr>
                <w:id w:val="-11487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E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88C936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  <w:r w:rsidRPr="009D0E98">
              <w:rPr>
                <w:rFonts w:ascii="Tahoma" w:hAnsi="Tahoma" w:cs="Tahoma"/>
                <w:sz w:val="22"/>
                <w:szCs w:val="22"/>
              </w:rPr>
              <w:t>Date:</w:t>
            </w:r>
          </w:p>
          <w:p w14:paraId="159BDC02" w14:textId="77777777" w:rsidR="000F7CA9" w:rsidRPr="009D0E98" w:rsidRDefault="000F7CA9" w:rsidP="00022E33">
            <w:pPr>
              <w:ind w:left="-308" w:firstLine="30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706C56" w14:textId="77777777" w:rsidR="007F59A0" w:rsidRPr="00953784" w:rsidRDefault="007F59A0" w:rsidP="007F59A0">
      <w:pPr>
        <w:rPr>
          <w:rFonts w:ascii="Tahoma" w:hAnsi="Tahoma" w:cs="Tahoma"/>
          <w:sz w:val="22"/>
          <w:szCs w:val="22"/>
        </w:rPr>
      </w:pPr>
    </w:p>
    <w:sectPr w:rsidR="007F59A0" w:rsidRPr="00953784" w:rsidSect="008D69C3">
      <w:headerReference w:type="default" r:id="rId9"/>
      <w:footerReference w:type="default" r:id="rId10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24DF" w14:textId="77777777" w:rsidR="008823A6" w:rsidRDefault="008823A6" w:rsidP="007F59A0">
      <w:r>
        <w:separator/>
      </w:r>
    </w:p>
  </w:endnote>
  <w:endnote w:type="continuationSeparator" w:id="0">
    <w:p w14:paraId="415BC0B2" w14:textId="77777777" w:rsidR="008823A6" w:rsidRDefault="008823A6" w:rsidP="007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C0BC" w14:textId="62DA3D25" w:rsidR="000B3A84" w:rsidRPr="000B3A84" w:rsidRDefault="000B3A84">
    <w:pPr>
      <w:pStyle w:val="Footer"/>
      <w:jc w:val="center"/>
      <w:rPr>
        <w:rFonts w:ascii="Tahoma" w:hAnsi="Tahoma" w:cs="Tahoma"/>
        <w:sz w:val="20"/>
        <w:szCs w:val="20"/>
      </w:rPr>
    </w:pPr>
    <w:r w:rsidRPr="000B3A84">
      <w:rPr>
        <w:rFonts w:ascii="Tahoma" w:hAnsi="Tahoma" w:cs="Tahoma"/>
        <w:sz w:val="20"/>
        <w:szCs w:val="20"/>
      </w:rPr>
      <w:t>External Academic Advisor Nomination Form 202</w:t>
    </w:r>
    <w:r w:rsidR="008E426B">
      <w:rPr>
        <w:rFonts w:ascii="Tahoma" w:hAnsi="Tahoma" w:cs="Tahoma"/>
        <w:sz w:val="20"/>
        <w:szCs w:val="20"/>
      </w:rPr>
      <w:t>2/23</w:t>
    </w:r>
    <w:r w:rsidRPr="000B3A84">
      <w:rPr>
        <w:rFonts w:ascii="Tahoma" w:hAnsi="Tahoma" w:cs="Tahoma"/>
        <w:sz w:val="20"/>
        <w:szCs w:val="20"/>
      </w:rPr>
      <w:t xml:space="preserve">                                           Page </w:t>
    </w:r>
    <w:r w:rsidRPr="000B3A84">
      <w:rPr>
        <w:rFonts w:ascii="Tahoma" w:hAnsi="Tahoma" w:cs="Tahoma"/>
        <w:sz w:val="20"/>
        <w:szCs w:val="20"/>
      </w:rPr>
      <w:fldChar w:fldCharType="begin"/>
    </w:r>
    <w:r w:rsidRPr="000B3A84">
      <w:rPr>
        <w:rFonts w:ascii="Tahoma" w:hAnsi="Tahoma" w:cs="Tahoma"/>
        <w:sz w:val="20"/>
        <w:szCs w:val="20"/>
      </w:rPr>
      <w:instrText xml:space="preserve"> PAGE  \* Arabic  \* MERGEFORMAT </w:instrText>
    </w:r>
    <w:r w:rsidRPr="000B3A84">
      <w:rPr>
        <w:rFonts w:ascii="Tahoma" w:hAnsi="Tahoma" w:cs="Tahoma"/>
        <w:sz w:val="20"/>
        <w:szCs w:val="20"/>
      </w:rPr>
      <w:fldChar w:fldCharType="separate"/>
    </w:r>
    <w:r w:rsidR="000D437E">
      <w:rPr>
        <w:rFonts w:ascii="Tahoma" w:hAnsi="Tahoma" w:cs="Tahoma"/>
        <w:noProof/>
        <w:sz w:val="20"/>
        <w:szCs w:val="20"/>
      </w:rPr>
      <w:t>1</w:t>
    </w:r>
    <w:r w:rsidRPr="000B3A84">
      <w:rPr>
        <w:rFonts w:ascii="Tahoma" w:hAnsi="Tahoma" w:cs="Tahoma"/>
        <w:sz w:val="20"/>
        <w:szCs w:val="20"/>
      </w:rPr>
      <w:fldChar w:fldCharType="end"/>
    </w:r>
    <w:r w:rsidRPr="000B3A84">
      <w:rPr>
        <w:rFonts w:ascii="Tahoma" w:hAnsi="Tahoma" w:cs="Tahoma"/>
        <w:sz w:val="20"/>
        <w:szCs w:val="20"/>
      </w:rPr>
      <w:t xml:space="preserve"> of </w:t>
    </w:r>
    <w:r w:rsidRPr="000B3A84">
      <w:rPr>
        <w:rFonts w:ascii="Tahoma" w:hAnsi="Tahoma" w:cs="Tahoma"/>
        <w:sz w:val="20"/>
        <w:szCs w:val="20"/>
      </w:rPr>
      <w:fldChar w:fldCharType="begin"/>
    </w:r>
    <w:r w:rsidRPr="000B3A84">
      <w:rPr>
        <w:rFonts w:ascii="Tahoma" w:hAnsi="Tahoma" w:cs="Tahoma"/>
        <w:sz w:val="20"/>
        <w:szCs w:val="20"/>
      </w:rPr>
      <w:instrText xml:space="preserve"> NUMPAGES  \* Arabic  \* MERGEFORMAT </w:instrText>
    </w:r>
    <w:r w:rsidRPr="000B3A84">
      <w:rPr>
        <w:rFonts w:ascii="Tahoma" w:hAnsi="Tahoma" w:cs="Tahoma"/>
        <w:sz w:val="20"/>
        <w:szCs w:val="20"/>
      </w:rPr>
      <w:fldChar w:fldCharType="separate"/>
    </w:r>
    <w:r w:rsidR="000D437E">
      <w:rPr>
        <w:rFonts w:ascii="Tahoma" w:hAnsi="Tahoma" w:cs="Tahoma"/>
        <w:noProof/>
        <w:sz w:val="20"/>
        <w:szCs w:val="20"/>
      </w:rPr>
      <w:t>4</w:t>
    </w:r>
    <w:r w:rsidRPr="000B3A84">
      <w:rPr>
        <w:rFonts w:ascii="Tahoma" w:hAnsi="Tahoma" w:cs="Tahoma"/>
        <w:sz w:val="20"/>
        <w:szCs w:val="20"/>
      </w:rPr>
      <w:fldChar w:fldCharType="end"/>
    </w:r>
  </w:p>
  <w:p w14:paraId="4EEDB2A7" w14:textId="77777777" w:rsidR="001A060E" w:rsidRPr="000B3A84" w:rsidRDefault="001A060E">
    <w:pPr>
      <w:pStyle w:val="Foo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3801" w14:textId="77777777" w:rsidR="008823A6" w:rsidRDefault="008823A6" w:rsidP="007F59A0">
      <w:r>
        <w:separator/>
      </w:r>
    </w:p>
  </w:footnote>
  <w:footnote w:type="continuationSeparator" w:id="0">
    <w:p w14:paraId="25E8B5C9" w14:textId="77777777" w:rsidR="008823A6" w:rsidRDefault="008823A6" w:rsidP="007F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2582" w14:textId="77777777" w:rsidR="000D437E" w:rsidRDefault="00ED32DA" w:rsidP="000D437E">
    <w:pPr>
      <w:pStyle w:val="Header"/>
      <w:jc w:val="left"/>
    </w:pPr>
    <w:r>
      <w:rPr>
        <w:noProof/>
        <w:lang w:val="en-GB" w:eastAsia="en-GB"/>
      </w:rPr>
      <w:drawing>
        <wp:inline distT="0" distB="0" distL="0" distR="0" wp14:anchorId="3CF4FD91" wp14:editId="1DB06A56">
          <wp:extent cx="1487918" cy="8096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626" cy="81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943AB" w14:textId="00E1E610" w:rsidR="00ED32DA" w:rsidRPr="002A367D" w:rsidRDefault="00ED32DA">
    <w:pPr>
      <w:pStyle w:val="Header"/>
      <w:rPr>
        <w:rFonts w:ascii="Tahoma" w:hAnsi="Tahoma" w:cs="Tahoma"/>
        <w:sz w:val="20"/>
        <w:szCs w:val="20"/>
      </w:rPr>
    </w:pPr>
    <w:r>
      <w:tab/>
    </w:r>
    <w:r w:rsidRPr="002A367D">
      <w:rPr>
        <w:sz w:val="20"/>
        <w:szCs w:val="20"/>
      </w:rPr>
      <w:tab/>
    </w:r>
    <w:r w:rsidR="002A367D" w:rsidRPr="002A367D">
      <w:rPr>
        <w:sz w:val="20"/>
        <w:szCs w:val="20"/>
      </w:rPr>
      <w:t>EE</w:t>
    </w:r>
    <w:r w:rsidR="0011529D">
      <w:rPr>
        <w:sz w:val="20"/>
        <w:szCs w:val="20"/>
      </w:rPr>
      <w:t>7</w:t>
    </w:r>
    <w:r w:rsidR="002A367D" w:rsidRPr="002A367D">
      <w:rPr>
        <w:sz w:val="20"/>
        <w:szCs w:val="20"/>
      </w:rPr>
      <w:t>_ External Panel Member Form</w:t>
    </w:r>
  </w:p>
  <w:p w14:paraId="0405C008" w14:textId="77777777" w:rsidR="00ED32DA" w:rsidRDefault="00ED3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0BD"/>
    <w:multiLevelType w:val="hybridMultilevel"/>
    <w:tmpl w:val="E124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97DD1"/>
    <w:multiLevelType w:val="hybridMultilevel"/>
    <w:tmpl w:val="0B90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A0"/>
    <w:rsid w:val="000B3A84"/>
    <w:rsid w:val="000C2FE1"/>
    <w:rsid w:val="000D437E"/>
    <w:rsid w:val="000F7CA9"/>
    <w:rsid w:val="0011529D"/>
    <w:rsid w:val="001A060E"/>
    <w:rsid w:val="00293BCA"/>
    <w:rsid w:val="002A367D"/>
    <w:rsid w:val="00314595"/>
    <w:rsid w:val="003A14E6"/>
    <w:rsid w:val="003E6D63"/>
    <w:rsid w:val="0047365C"/>
    <w:rsid w:val="004E7785"/>
    <w:rsid w:val="005145B1"/>
    <w:rsid w:val="00523A1D"/>
    <w:rsid w:val="00564880"/>
    <w:rsid w:val="005A5573"/>
    <w:rsid w:val="006475B2"/>
    <w:rsid w:val="00653185"/>
    <w:rsid w:val="00690F34"/>
    <w:rsid w:val="0069395F"/>
    <w:rsid w:val="00694212"/>
    <w:rsid w:val="006C1D91"/>
    <w:rsid w:val="006F7870"/>
    <w:rsid w:val="007148CC"/>
    <w:rsid w:val="007C0312"/>
    <w:rsid w:val="007E5134"/>
    <w:rsid w:val="007F59A0"/>
    <w:rsid w:val="008261C9"/>
    <w:rsid w:val="008662F1"/>
    <w:rsid w:val="008823A6"/>
    <w:rsid w:val="00886941"/>
    <w:rsid w:val="008A4A24"/>
    <w:rsid w:val="008D69C3"/>
    <w:rsid w:val="008E426B"/>
    <w:rsid w:val="00947E4C"/>
    <w:rsid w:val="00953784"/>
    <w:rsid w:val="009577E1"/>
    <w:rsid w:val="009D0E98"/>
    <w:rsid w:val="009E3343"/>
    <w:rsid w:val="00A133B2"/>
    <w:rsid w:val="00A51AEA"/>
    <w:rsid w:val="00A60B6A"/>
    <w:rsid w:val="00A871F0"/>
    <w:rsid w:val="00B65AAB"/>
    <w:rsid w:val="00BA4EFF"/>
    <w:rsid w:val="00BB65B0"/>
    <w:rsid w:val="00C42DD5"/>
    <w:rsid w:val="00C708C3"/>
    <w:rsid w:val="00C77B14"/>
    <w:rsid w:val="00C81FC9"/>
    <w:rsid w:val="00E26D74"/>
    <w:rsid w:val="00E61B1D"/>
    <w:rsid w:val="00EB37AA"/>
    <w:rsid w:val="00ED32DA"/>
    <w:rsid w:val="00ED5933"/>
    <w:rsid w:val="00F241B7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23A981"/>
  <w15:chartTrackingRefBased/>
  <w15:docId w15:val="{9A02A858-028E-4A67-AE16-01E5EEB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9A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9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9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7F59A0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59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59A0"/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rsid w:val="007F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9A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F59A0"/>
    <w:pPr>
      <w:tabs>
        <w:tab w:val="center" w:pos="4153"/>
        <w:tab w:val="right" w:pos="8306"/>
      </w:tabs>
      <w:jc w:val="left"/>
    </w:pPr>
    <w:rPr>
      <w:rFonts w:ascii="Times New Roman" w:eastAsia="SimSun" w:hAnsi="Times New Roma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F59A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F5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9A0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E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662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8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CA9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CA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rau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ality@rau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Khamkhami</dc:creator>
  <cp:keywords/>
  <dc:description/>
  <cp:lastModifiedBy>Susanne Wilson</cp:lastModifiedBy>
  <cp:revision>8</cp:revision>
  <cp:lastPrinted>2019-04-17T10:33:00Z</cp:lastPrinted>
  <dcterms:created xsi:type="dcterms:W3CDTF">2022-02-15T12:05:00Z</dcterms:created>
  <dcterms:modified xsi:type="dcterms:W3CDTF">2022-09-28T13:01:00Z</dcterms:modified>
</cp:coreProperties>
</file>