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 xml:space="preserve">To </w:t>
      </w:r>
      <w:r w:rsidR="004A7EF9" w:rsidRPr="004A7EF9">
        <w:rPr>
          <w:rFonts w:cs="Arial"/>
          <w:sz w:val="24"/>
          <w:szCs w:val="24"/>
        </w:rPr>
        <w:t>Royal Agricultural University</w:t>
      </w:r>
    </w:p>
    <w:p w:rsidR="004A7EF9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Admissions office</w:t>
      </w:r>
    </w:p>
    <w:p w:rsidR="005F2E61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Stroud Road</w:t>
      </w:r>
    </w:p>
    <w:p w:rsidR="004A7EF9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Cirencester GL7 6JS</w:t>
      </w:r>
    </w:p>
    <w:p w:rsidR="004A7EF9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</w:p>
    <w:p w:rsidR="004A7EF9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 xml:space="preserve">Email: </w:t>
      </w:r>
      <w:hyperlink r:id="rId5" w:history="1">
        <w:r w:rsidRPr="004A7EF9">
          <w:rPr>
            <w:rStyle w:val="Hyperlink"/>
            <w:rFonts w:cs="Arial"/>
            <w:sz w:val="24"/>
            <w:szCs w:val="24"/>
          </w:rPr>
          <w:t>admissions@rau.ac.uk</w:t>
        </w:r>
      </w:hyperlink>
    </w:p>
    <w:p w:rsidR="004A7EF9" w:rsidRPr="004A7EF9" w:rsidRDefault="004A7EF9" w:rsidP="005F2E61">
      <w:pPr>
        <w:contextualSpacing/>
        <w:jc w:val="both"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Tel: 01285 889912</w:t>
      </w: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I hereby give notice that I cancel my contract of sale for the supply of the following service:</w:t>
      </w: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 xml:space="preserve">Type of service* </w:t>
      </w:r>
      <w:r w:rsidRPr="004A7EF9">
        <w:rPr>
          <w:rFonts w:cs="Arial"/>
          <w:sz w:val="24"/>
          <w:szCs w:val="24"/>
        </w:rPr>
        <w:tab/>
      </w:r>
      <w:r w:rsidRP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677565520"/>
          <w:placeholder>
            <w:docPart w:val="9541E024A86B4484AE74FF97E1318F7C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  <w:r w:rsidRPr="004A7EF9">
        <w:rPr>
          <w:rFonts w:cs="Arial"/>
          <w:sz w:val="24"/>
          <w:szCs w:val="24"/>
        </w:rPr>
        <w:tab/>
      </w: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Date ordered / received*</w:t>
      </w:r>
      <w:r w:rsid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387784933"/>
          <w:placeholder>
            <w:docPart w:val="703E801BE4C44761A13A35C87675F984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Name of consumer(s)*</w:t>
      </w:r>
      <w:r w:rsid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351807791"/>
          <w:placeholder>
            <w:docPart w:val="4AF0AB1BABB740FDB4E5C09EA9562558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</w:p>
    <w:p w:rsidR="004A7EF9" w:rsidRPr="004A7EF9" w:rsidRDefault="004A7EF9" w:rsidP="005F2E61">
      <w:pPr>
        <w:contextualSpacing/>
        <w:rPr>
          <w:rFonts w:cs="Arial"/>
          <w:sz w:val="24"/>
          <w:szCs w:val="24"/>
        </w:rPr>
      </w:pPr>
    </w:p>
    <w:p w:rsidR="004A7EF9" w:rsidRPr="004A7EF9" w:rsidRDefault="004A7EF9" w:rsidP="005F2E61">
      <w:pPr>
        <w:contextualSpacing/>
        <w:rPr>
          <w:rFonts w:cs="Arial"/>
          <w:sz w:val="24"/>
          <w:szCs w:val="24"/>
        </w:rPr>
      </w:pPr>
    </w:p>
    <w:p w:rsidR="004A7EF9" w:rsidRPr="004A7EF9" w:rsidRDefault="004A7EF9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Applicant ID*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795953614"/>
          <w:placeholder>
            <w:docPart w:val="E2296549995842E193ED02BDA4D8F795"/>
          </w:placeholder>
          <w:showingPlcHdr/>
        </w:sdtPr>
        <w:sdtEndPr/>
        <w:sdtContent>
          <w:r w:rsidRPr="00C335DF">
            <w:rPr>
              <w:rStyle w:val="PlaceholderText"/>
            </w:rPr>
            <w:t>Click here to enter text.</w:t>
          </w:r>
        </w:sdtContent>
      </w:sdt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4A7EF9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Address of consumer</w:t>
      </w:r>
      <w:r w:rsidR="005F2E61" w:rsidRPr="004A7EF9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384757063"/>
          <w:placeholder>
            <w:docPart w:val="DefaultPlaceholder_1082065158"/>
          </w:placeholder>
          <w:showingPlcHdr/>
        </w:sdtPr>
        <w:sdtEndPr/>
        <w:sdtContent>
          <w:r w:rsidRPr="00C335DF">
            <w:rPr>
              <w:rStyle w:val="PlaceholderText"/>
            </w:rPr>
            <w:t>Click here to enter text.</w:t>
          </w:r>
        </w:sdtContent>
      </w:sdt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Email address*</w:t>
      </w:r>
      <w:r w:rsidR="004A7EF9">
        <w:rPr>
          <w:rFonts w:cs="Arial"/>
          <w:sz w:val="24"/>
          <w:szCs w:val="24"/>
        </w:rPr>
        <w:tab/>
      </w:r>
      <w:r w:rsid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543411416"/>
          <w:placeholder>
            <w:docPart w:val="DefaultPlaceholder_1082065158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Confirm email*</w:t>
      </w:r>
      <w:r w:rsidR="004A7EF9">
        <w:rPr>
          <w:rFonts w:cs="Arial"/>
          <w:sz w:val="24"/>
          <w:szCs w:val="24"/>
        </w:rPr>
        <w:tab/>
      </w:r>
      <w:r w:rsid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329053805"/>
          <w:placeholder>
            <w:docPart w:val="DefaultPlaceholder_1082065158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</w:p>
    <w:p w:rsidR="005F2E61" w:rsidRPr="004A7EF9" w:rsidRDefault="005F2E61" w:rsidP="005F2E61">
      <w:pPr>
        <w:contextualSpacing/>
        <w:rPr>
          <w:rFonts w:cs="Arial"/>
          <w:sz w:val="24"/>
          <w:szCs w:val="24"/>
        </w:rPr>
      </w:pPr>
      <w:r w:rsidRPr="004A7EF9">
        <w:rPr>
          <w:rFonts w:cs="Arial"/>
          <w:sz w:val="24"/>
          <w:szCs w:val="24"/>
        </w:rPr>
        <w:t>Date of cancellation request</w:t>
      </w:r>
      <w:bookmarkStart w:id="0" w:name="_GoBack"/>
      <w:bookmarkEnd w:id="0"/>
      <w:r w:rsidRPr="004A7EF9">
        <w:rPr>
          <w:rFonts w:cs="Arial"/>
          <w:sz w:val="24"/>
          <w:szCs w:val="24"/>
        </w:rPr>
        <w:t>*</w:t>
      </w:r>
      <w:r w:rsidR="004A7EF9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872374456"/>
          <w:placeholder>
            <w:docPart w:val="DefaultPlaceholder_1082065158"/>
          </w:placeholder>
          <w:showingPlcHdr/>
        </w:sdtPr>
        <w:sdtEndPr/>
        <w:sdtContent>
          <w:r w:rsidR="004A7EF9" w:rsidRPr="00C335DF">
            <w:rPr>
              <w:rStyle w:val="PlaceholderText"/>
            </w:rPr>
            <w:t>Click here to enter text.</w:t>
          </w:r>
        </w:sdtContent>
      </w:sdt>
    </w:p>
    <w:p w:rsidR="003C743D" w:rsidRPr="004A7EF9" w:rsidRDefault="003C743D">
      <w:pPr>
        <w:rPr>
          <w:sz w:val="24"/>
          <w:szCs w:val="24"/>
        </w:rPr>
      </w:pPr>
    </w:p>
    <w:p w:rsidR="005F2E61" w:rsidRPr="004A7EF9" w:rsidRDefault="004A7EF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3B7CB5">
        <w:rPr>
          <w:sz w:val="24"/>
          <w:szCs w:val="24"/>
        </w:rPr>
        <w:t xml:space="preserve"> </w:t>
      </w:r>
      <w:r w:rsidR="006C2150">
        <w:rPr>
          <w:sz w:val="24"/>
          <w:szCs w:val="24"/>
        </w:rPr>
        <w:t>(if submitted in paper)</w:t>
      </w:r>
      <w:r>
        <w:rPr>
          <w:sz w:val="24"/>
          <w:szCs w:val="24"/>
        </w:rPr>
        <w:t>:___________________________</w:t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</w:t>
      </w:r>
    </w:p>
    <w:p w:rsidR="005F2E61" w:rsidRPr="004A7EF9" w:rsidRDefault="003B7CB5">
      <w:pPr>
        <w:rPr>
          <w:rFonts w:cs="Arial"/>
          <w:color w:val="303030"/>
          <w:sz w:val="24"/>
          <w:szCs w:val="24"/>
        </w:rPr>
      </w:pPr>
      <w:r>
        <w:rPr>
          <w:rFonts w:cs="Verdana"/>
          <w:sz w:val="24"/>
          <w:szCs w:val="24"/>
        </w:rPr>
        <w:t>The University’s</w:t>
      </w:r>
      <w:r w:rsidR="005F2E61" w:rsidRPr="004A7EF9">
        <w:rPr>
          <w:rFonts w:cs="Verdana"/>
          <w:sz w:val="24"/>
          <w:szCs w:val="24"/>
        </w:rPr>
        <w:t xml:space="preserve"> admissions process is subject to </w:t>
      </w:r>
      <w:r w:rsidR="005F2E61" w:rsidRPr="004A7EF9">
        <w:rPr>
          <w:rFonts w:cs="Arial"/>
          <w:color w:val="303030"/>
          <w:sz w:val="24"/>
          <w:szCs w:val="24"/>
        </w:rPr>
        <w:t xml:space="preserve">the </w:t>
      </w:r>
      <w:hyperlink r:id="rId6" w:history="1">
        <w:r w:rsidR="006C2150" w:rsidRPr="006C2150">
          <w:rPr>
            <w:rStyle w:val="Hyperlink"/>
            <w:rFonts w:cs="Arial"/>
            <w:sz w:val="24"/>
            <w:szCs w:val="24"/>
          </w:rPr>
          <w:t>Consumer Rights Act 2015</w:t>
        </w:r>
      </w:hyperlink>
      <w:r w:rsidR="006C2150">
        <w:rPr>
          <w:rFonts w:cs="Arial"/>
          <w:color w:val="303030"/>
          <w:sz w:val="24"/>
          <w:szCs w:val="24"/>
        </w:rPr>
        <w:t xml:space="preserve"> and the </w:t>
      </w:r>
      <w:hyperlink r:id="rId7" w:history="1">
        <w:r w:rsidR="005F2E61" w:rsidRPr="006C2150">
          <w:rPr>
            <w:rStyle w:val="Hyperlink"/>
            <w:rFonts w:cs="Arial"/>
            <w:sz w:val="24"/>
            <w:szCs w:val="24"/>
          </w:rPr>
          <w:t>Consumer Contracts (Information, Cancellation and Additional Charges) Regulations 2013 SI 2013 No. 3134</w:t>
        </w:r>
      </w:hyperlink>
      <w:r w:rsidR="005F2E61" w:rsidRPr="004A7EF9">
        <w:rPr>
          <w:rFonts w:cs="Arial"/>
          <w:color w:val="303030"/>
          <w:sz w:val="24"/>
          <w:szCs w:val="24"/>
        </w:rPr>
        <w:t>.</w:t>
      </w:r>
    </w:p>
    <w:sectPr w:rsidR="005F2E61" w:rsidRPr="004A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61"/>
    <w:rsid w:val="0024534C"/>
    <w:rsid w:val="003B7CB5"/>
    <w:rsid w:val="003C743D"/>
    <w:rsid w:val="004A7EF9"/>
    <w:rsid w:val="005F2E61"/>
    <w:rsid w:val="006C2150"/>
    <w:rsid w:val="00C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4633"/>
  <w15:docId w15:val="{EB36CE1A-7F73-4F47-89C5-2664F94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6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E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2E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7E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3/3134/contents/m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slation.gov.uk/ukpga/2015/15/contents" TargetMode="External"/><Relationship Id="rId5" Type="http://schemas.openxmlformats.org/officeDocument/2006/relationships/hyperlink" Target="mailto:admissions@rau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8CB2-8355-44FD-AE61-34A8820D6343}"/>
      </w:docPartPr>
      <w:docPartBody>
        <w:p w:rsidR="00821304" w:rsidRDefault="000145D5">
          <w:r w:rsidRPr="00C335DF">
            <w:rPr>
              <w:rStyle w:val="PlaceholderText"/>
            </w:rPr>
            <w:t>Click here to enter text.</w:t>
          </w:r>
        </w:p>
      </w:docPartBody>
    </w:docPart>
    <w:docPart>
      <w:docPartPr>
        <w:name w:val="9541E024A86B4484AE74FF97E131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C87E-63BD-4698-AD67-9CFC64FAFF5E}"/>
      </w:docPartPr>
      <w:docPartBody>
        <w:p w:rsidR="00821304" w:rsidRDefault="000145D5" w:rsidP="000145D5">
          <w:pPr>
            <w:pStyle w:val="9541E024A86B4484AE74FF97E1318F7C"/>
          </w:pPr>
          <w:r w:rsidRPr="00C335DF">
            <w:rPr>
              <w:rStyle w:val="PlaceholderText"/>
            </w:rPr>
            <w:t>Click here to enter text.</w:t>
          </w:r>
        </w:p>
      </w:docPartBody>
    </w:docPart>
    <w:docPart>
      <w:docPartPr>
        <w:name w:val="703E801BE4C44761A13A35C87675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2929-B3EC-49B1-A2C8-B1C2A500326C}"/>
      </w:docPartPr>
      <w:docPartBody>
        <w:p w:rsidR="00821304" w:rsidRDefault="000145D5" w:rsidP="000145D5">
          <w:pPr>
            <w:pStyle w:val="703E801BE4C44761A13A35C87675F984"/>
          </w:pPr>
          <w:r w:rsidRPr="00C335DF">
            <w:rPr>
              <w:rStyle w:val="PlaceholderText"/>
            </w:rPr>
            <w:t>Click here to enter text.</w:t>
          </w:r>
        </w:p>
      </w:docPartBody>
    </w:docPart>
    <w:docPart>
      <w:docPartPr>
        <w:name w:val="4AF0AB1BABB740FDB4E5C09EA956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9FAB-472C-4907-BD7C-786C8B13551C}"/>
      </w:docPartPr>
      <w:docPartBody>
        <w:p w:rsidR="00821304" w:rsidRDefault="000145D5" w:rsidP="000145D5">
          <w:pPr>
            <w:pStyle w:val="4AF0AB1BABB740FDB4E5C09EA9562558"/>
          </w:pPr>
          <w:r w:rsidRPr="00C335DF">
            <w:rPr>
              <w:rStyle w:val="PlaceholderText"/>
            </w:rPr>
            <w:t>Click here to enter text.</w:t>
          </w:r>
        </w:p>
      </w:docPartBody>
    </w:docPart>
    <w:docPart>
      <w:docPartPr>
        <w:name w:val="E2296549995842E193ED02BDA4D8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DD0C-138D-4580-A7EA-1F589936BED2}"/>
      </w:docPartPr>
      <w:docPartBody>
        <w:p w:rsidR="00821304" w:rsidRDefault="000145D5" w:rsidP="000145D5">
          <w:pPr>
            <w:pStyle w:val="E2296549995842E193ED02BDA4D8F795"/>
          </w:pPr>
          <w:r w:rsidRPr="00C335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D5"/>
    <w:rsid w:val="000145D5"/>
    <w:rsid w:val="008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5D5"/>
    <w:rPr>
      <w:color w:val="808080"/>
    </w:rPr>
  </w:style>
  <w:style w:type="paragraph" w:customStyle="1" w:styleId="9541E024A86B4484AE74FF97E1318F7C">
    <w:name w:val="9541E024A86B4484AE74FF97E1318F7C"/>
    <w:rsid w:val="000145D5"/>
    <w:pPr>
      <w:spacing w:line="240" w:lineRule="auto"/>
    </w:pPr>
    <w:rPr>
      <w:rFonts w:eastAsiaTheme="minorHAnsi"/>
      <w:lang w:eastAsia="en-US"/>
    </w:rPr>
  </w:style>
  <w:style w:type="paragraph" w:customStyle="1" w:styleId="703E801BE4C44761A13A35C87675F984">
    <w:name w:val="703E801BE4C44761A13A35C87675F984"/>
    <w:rsid w:val="000145D5"/>
    <w:pPr>
      <w:spacing w:line="240" w:lineRule="auto"/>
    </w:pPr>
    <w:rPr>
      <w:rFonts w:eastAsiaTheme="minorHAnsi"/>
      <w:lang w:eastAsia="en-US"/>
    </w:rPr>
  </w:style>
  <w:style w:type="paragraph" w:customStyle="1" w:styleId="4AF0AB1BABB740FDB4E5C09EA9562558">
    <w:name w:val="4AF0AB1BABB740FDB4E5C09EA9562558"/>
    <w:rsid w:val="000145D5"/>
    <w:pPr>
      <w:spacing w:line="240" w:lineRule="auto"/>
    </w:pPr>
    <w:rPr>
      <w:rFonts w:eastAsiaTheme="minorHAnsi"/>
      <w:lang w:eastAsia="en-US"/>
    </w:rPr>
  </w:style>
  <w:style w:type="paragraph" w:customStyle="1" w:styleId="E2296549995842E193ED02BDA4D8F795">
    <w:name w:val="E2296549995842E193ED02BDA4D8F795"/>
    <w:rsid w:val="000145D5"/>
    <w:pPr>
      <w:spacing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EC67-6C51-4F62-8D8D-461AA3F4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Hobbs</dc:creator>
  <cp:lastModifiedBy>Kate Perris</cp:lastModifiedBy>
  <cp:revision>2</cp:revision>
  <dcterms:created xsi:type="dcterms:W3CDTF">2019-05-14T12:51:00Z</dcterms:created>
  <dcterms:modified xsi:type="dcterms:W3CDTF">2019-05-14T12:51:00Z</dcterms:modified>
</cp:coreProperties>
</file>