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47147" w14:textId="77777777" w:rsidR="002F402A" w:rsidRDefault="002F402A" w:rsidP="008F1E52">
      <w:pPr>
        <w:jc w:val="center"/>
        <w:rPr>
          <w:b/>
          <w:bCs/>
          <w:szCs w:val="24"/>
        </w:rPr>
      </w:pPr>
    </w:p>
    <w:p w14:paraId="587A7414" w14:textId="77777777" w:rsidR="00BD5479" w:rsidRDefault="00BD5479" w:rsidP="008F1E52">
      <w:pPr>
        <w:jc w:val="center"/>
        <w:rPr>
          <w:b/>
          <w:bCs/>
          <w:szCs w:val="24"/>
        </w:rPr>
      </w:pPr>
    </w:p>
    <w:tbl>
      <w:tblPr>
        <w:tblStyle w:val="TableGrid"/>
        <w:tblW w:w="8784" w:type="dxa"/>
        <w:tblLook w:val="04A0" w:firstRow="1" w:lastRow="0" w:firstColumn="1" w:lastColumn="0" w:noHBand="0" w:noVBand="1"/>
      </w:tblPr>
      <w:tblGrid>
        <w:gridCol w:w="4536"/>
        <w:gridCol w:w="2977"/>
        <w:gridCol w:w="1271"/>
      </w:tblGrid>
      <w:tr w:rsidR="00BD5479" w14:paraId="344970E4" w14:textId="77777777" w:rsidTr="008F1E52">
        <w:tc>
          <w:tcPr>
            <w:tcW w:w="4536" w:type="dxa"/>
            <w:vMerge w:val="restart"/>
            <w:tcBorders>
              <w:top w:val="nil"/>
              <w:left w:val="nil"/>
              <w:bottom w:val="nil"/>
            </w:tcBorders>
          </w:tcPr>
          <w:p w14:paraId="6CC40173" w14:textId="77777777" w:rsidR="00BD5479" w:rsidRDefault="00BD5479" w:rsidP="00BD5479">
            <w:pPr>
              <w:jc w:val="center"/>
              <w:rPr>
                <w:b/>
                <w:bCs/>
                <w:szCs w:val="24"/>
              </w:rPr>
            </w:pPr>
            <w:r>
              <w:rPr>
                <w:rFonts w:asciiTheme="minorHAnsi" w:hAnsiTheme="minorHAnsi"/>
                <w:noProof/>
                <w:sz w:val="22"/>
                <w:szCs w:val="22"/>
                <w:lang w:eastAsia="en-GB"/>
              </w:rPr>
              <w:drawing>
                <wp:inline distT="0" distB="0" distL="0" distR="0" wp14:anchorId="59356AE6" wp14:editId="7152E560">
                  <wp:extent cx="2511395" cy="1577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6340" cy="1668376"/>
                          </a:xfrm>
                          <a:prstGeom prst="rect">
                            <a:avLst/>
                          </a:prstGeom>
                          <a:noFill/>
                          <a:ln>
                            <a:noFill/>
                          </a:ln>
                        </pic:spPr>
                      </pic:pic>
                    </a:graphicData>
                  </a:graphic>
                </wp:inline>
              </w:drawing>
            </w:r>
          </w:p>
        </w:tc>
        <w:tc>
          <w:tcPr>
            <w:tcW w:w="2977" w:type="dxa"/>
          </w:tcPr>
          <w:p w14:paraId="36787EFB" w14:textId="77777777" w:rsidR="00BD5479" w:rsidRPr="008F1E52" w:rsidRDefault="00BD5479" w:rsidP="008F1E52">
            <w:pPr>
              <w:rPr>
                <w:b/>
                <w:bCs/>
                <w:sz w:val="20"/>
              </w:rPr>
            </w:pPr>
            <w:r w:rsidRPr="008F1E52">
              <w:rPr>
                <w:sz w:val="20"/>
              </w:rPr>
              <w:t>Date Received</w:t>
            </w:r>
          </w:p>
        </w:tc>
        <w:tc>
          <w:tcPr>
            <w:tcW w:w="1271" w:type="dxa"/>
          </w:tcPr>
          <w:p w14:paraId="47AC33BB" w14:textId="77777777" w:rsidR="00BD5479" w:rsidRPr="008F1E52" w:rsidRDefault="00BD5479" w:rsidP="00BD5479">
            <w:pPr>
              <w:jc w:val="center"/>
              <w:rPr>
                <w:b/>
                <w:bCs/>
                <w:sz w:val="20"/>
              </w:rPr>
            </w:pPr>
          </w:p>
        </w:tc>
      </w:tr>
      <w:tr w:rsidR="00BD5479" w14:paraId="232C7EA0" w14:textId="77777777" w:rsidTr="008F1E52">
        <w:tc>
          <w:tcPr>
            <w:tcW w:w="4536" w:type="dxa"/>
            <w:vMerge/>
            <w:tcBorders>
              <w:left w:val="nil"/>
              <w:bottom w:val="nil"/>
            </w:tcBorders>
          </w:tcPr>
          <w:p w14:paraId="007C9A26" w14:textId="77777777" w:rsidR="00BD5479" w:rsidRDefault="00BD5479" w:rsidP="00BD5479">
            <w:pPr>
              <w:jc w:val="center"/>
              <w:rPr>
                <w:b/>
                <w:bCs/>
                <w:szCs w:val="24"/>
              </w:rPr>
            </w:pPr>
          </w:p>
        </w:tc>
        <w:tc>
          <w:tcPr>
            <w:tcW w:w="2977" w:type="dxa"/>
          </w:tcPr>
          <w:p w14:paraId="47324393" w14:textId="77777777" w:rsidR="00BD5479" w:rsidRPr="008F1E52" w:rsidRDefault="00BD5479" w:rsidP="008F1E52">
            <w:pPr>
              <w:rPr>
                <w:b/>
                <w:bCs/>
                <w:sz w:val="20"/>
              </w:rPr>
            </w:pPr>
            <w:r w:rsidRPr="008F1E52">
              <w:rPr>
                <w:sz w:val="20"/>
              </w:rPr>
              <w:t>Receipt Acknowledged</w:t>
            </w:r>
          </w:p>
        </w:tc>
        <w:tc>
          <w:tcPr>
            <w:tcW w:w="1271" w:type="dxa"/>
          </w:tcPr>
          <w:p w14:paraId="6E5738D7" w14:textId="77777777" w:rsidR="00BD5479" w:rsidRPr="008F1E52" w:rsidRDefault="00BD5479" w:rsidP="00BD5479">
            <w:pPr>
              <w:jc w:val="center"/>
              <w:rPr>
                <w:b/>
                <w:bCs/>
                <w:sz w:val="20"/>
              </w:rPr>
            </w:pPr>
            <w:r w:rsidRPr="008F1E52">
              <w:rPr>
                <w:sz w:val="20"/>
              </w:rPr>
              <w:t>Yes/No</w:t>
            </w:r>
          </w:p>
        </w:tc>
      </w:tr>
      <w:tr w:rsidR="00BD5479" w14:paraId="46316D0E" w14:textId="77777777" w:rsidTr="008F1E52">
        <w:tc>
          <w:tcPr>
            <w:tcW w:w="4536" w:type="dxa"/>
            <w:vMerge/>
            <w:tcBorders>
              <w:left w:val="nil"/>
              <w:bottom w:val="nil"/>
            </w:tcBorders>
          </w:tcPr>
          <w:p w14:paraId="7D0296F7" w14:textId="77777777" w:rsidR="00BD5479" w:rsidRDefault="00BD5479" w:rsidP="00BD5479">
            <w:pPr>
              <w:jc w:val="center"/>
              <w:rPr>
                <w:b/>
                <w:bCs/>
                <w:szCs w:val="24"/>
              </w:rPr>
            </w:pPr>
          </w:p>
        </w:tc>
        <w:tc>
          <w:tcPr>
            <w:tcW w:w="2977" w:type="dxa"/>
          </w:tcPr>
          <w:p w14:paraId="67666F93" w14:textId="77777777" w:rsidR="00BD5479" w:rsidRPr="008F1E52" w:rsidRDefault="00BD5479" w:rsidP="008F1E52">
            <w:pPr>
              <w:rPr>
                <w:b/>
                <w:bCs/>
                <w:sz w:val="20"/>
              </w:rPr>
            </w:pPr>
            <w:r w:rsidRPr="008F1E52">
              <w:rPr>
                <w:sz w:val="20"/>
              </w:rPr>
              <w:t>Date Circulated</w:t>
            </w:r>
          </w:p>
        </w:tc>
        <w:tc>
          <w:tcPr>
            <w:tcW w:w="1271" w:type="dxa"/>
            <w:tcBorders>
              <w:bottom w:val="nil"/>
            </w:tcBorders>
          </w:tcPr>
          <w:p w14:paraId="5FD33F54" w14:textId="77777777" w:rsidR="00BD5479" w:rsidRPr="008F1E52" w:rsidRDefault="00BD5479" w:rsidP="00BD5479">
            <w:pPr>
              <w:jc w:val="center"/>
              <w:rPr>
                <w:b/>
                <w:bCs/>
                <w:sz w:val="20"/>
              </w:rPr>
            </w:pPr>
          </w:p>
        </w:tc>
      </w:tr>
      <w:tr w:rsidR="00BD5479" w14:paraId="4983888E" w14:textId="77777777" w:rsidTr="008F1E52">
        <w:tc>
          <w:tcPr>
            <w:tcW w:w="4536" w:type="dxa"/>
            <w:vMerge/>
            <w:tcBorders>
              <w:left w:val="nil"/>
              <w:bottom w:val="nil"/>
            </w:tcBorders>
          </w:tcPr>
          <w:p w14:paraId="71318F5E" w14:textId="77777777" w:rsidR="00BD5479" w:rsidRDefault="00BD5479" w:rsidP="00BD5479">
            <w:pPr>
              <w:jc w:val="center"/>
              <w:rPr>
                <w:b/>
                <w:bCs/>
                <w:szCs w:val="24"/>
              </w:rPr>
            </w:pPr>
          </w:p>
        </w:tc>
        <w:tc>
          <w:tcPr>
            <w:tcW w:w="2977" w:type="dxa"/>
          </w:tcPr>
          <w:p w14:paraId="15560ED3" w14:textId="77777777" w:rsidR="00BD5479" w:rsidRPr="008F1E52" w:rsidRDefault="00BD5479" w:rsidP="008F1E52">
            <w:pPr>
              <w:rPr>
                <w:b/>
                <w:bCs/>
                <w:sz w:val="20"/>
              </w:rPr>
            </w:pPr>
            <w:r w:rsidRPr="008F1E52">
              <w:rPr>
                <w:sz w:val="20"/>
              </w:rPr>
              <w:t>Circulated to:</w:t>
            </w:r>
          </w:p>
        </w:tc>
        <w:tc>
          <w:tcPr>
            <w:tcW w:w="1271" w:type="dxa"/>
            <w:shd w:val="clear" w:color="auto" w:fill="D9D9D9"/>
          </w:tcPr>
          <w:p w14:paraId="218369EE" w14:textId="77777777" w:rsidR="00BD5479" w:rsidRPr="008F1E52" w:rsidRDefault="00BD5479" w:rsidP="00BD5479">
            <w:pPr>
              <w:jc w:val="center"/>
              <w:rPr>
                <w:b/>
                <w:bCs/>
                <w:sz w:val="20"/>
              </w:rPr>
            </w:pPr>
          </w:p>
        </w:tc>
      </w:tr>
      <w:tr w:rsidR="00BD5479" w14:paraId="557FDD4F" w14:textId="77777777" w:rsidTr="008F1E52">
        <w:tc>
          <w:tcPr>
            <w:tcW w:w="4536" w:type="dxa"/>
            <w:vMerge/>
            <w:tcBorders>
              <w:left w:val="nil"/>
              <w:bottom w:val="nil"/>
            </w:tcBorders>
          </w:tcPr>
          <w:p w14:paraId="561A9929" w14:textId="77777777" w:rsidR="00BD5479" w:rsidRDefault="00BD5479" w:rsidP="00BD5479">
            <w:pPr>
              <w:jc w:val="center"/>
              <w:rPr>
                <w:b/>
                <w:bCs/>
                <w:szCs w:val="24"/>
              </w:rPr>
            </w:pPr>
          </w:p>
        </w:tc>
        <w:tc>
          <w:tcPr>
            <w:tcW w:w="2977" w:type="dxa"/>
          </w:tcPr>
          <w:p w14:paraId="5572911C" w14:textId="77777777" w:rsidR="00BD5479" w:rsidRPr="008F1E52" w:rsidRDefault="00BD5479" w:rsidP="008F1E52">
            <w:pPr>
              <w:rPr>
                <w:b/>
                <w:bCs/>
                <w:sz w:val="20"/>
              </w:rPr>
            </w:pPr>
            <w:r w:rsidRPr="008F1E52">
              <w:rPr>
                <w:sz w:val="20"/>
              </w:rPr>
              <w:t>School Head and Programme Manager</w:t>
            </w:r>
          </w:p>
        </w:tc>
        <w:tc>
          <w:tcPr>
            <w:tcW w:w="1271" w:type="dxa"/>
          </w:tcPr>
          <w:p w14:paraId="2735C97F" w14:textId="77777777" w:rsidR="00BD5479" w:rsidRPr="008F1E52" w:rsidRDefault="00BD5479" w:rsidP="00BD5479">
            <w:pPr>
              <w:jc w:val="center"/>
              <w:rPr>
                <w:b/>
                <w:bCs/>
                <w:sz w:val="20"/>
              </w:rPr>
            </w:pPr>
            <w:r w:rsidRPr="008F1E52">
              <w:rPr>
                <w:sz w:val="20"/>
              </w:rPr>
              <w:t>Yes/No</w:t>
            </w:r>
          </w:p>
        </w:tc>
      </w:tr>
      <w:tr w:rsidR="00BD5479" w14:paraId="58E1F033" w14:textId="77777777" w:rsidTr="008F1E52">
        <w:tc>
          <w:tcPr>
            <w:tcW w:w="4536" w:type="dxa"/>
            <w:vMerge/>
            <w:tcBorders>
              <w:left w:val="nil"/>
              <w:bottom w:val="nil"/>
            </w:tcBorders>
          </w:tcPr>
          <w:p w14:paraId="255A072D" w14:textId="77777777" w:rsidR="00BD5479" w:rsidRDefault="00BD5479" w:rsidP="00BD5479">
            <w:pPr>
              <w:jc w:val="center"/>
              <w:rPr>
                <w:b/>
                <w:bCs/>
                <w:szCs w:val="24"/>
              </w:rPr>
            </w:pPr>
          </w:p>
        </w:tc>
        <w:tc>
          <w:tcPr>
            <w:tcW w:w="2977" w:type="dxa"/>
          </w:tcPr>
          <w:p w14:paraId="09D21D45" w14:textId="77777777" w:rsidR="00BD5479" w:rsidRPr="008F1E52" w:rsidRDefault="00BD5479" w:rsidP="008F1E52">
            <w:pPr>
              <w:rPr>
                <w:b/>
                <w:bCs/>
                <w:sz w:val="20"/>
              </w:rPr>
            </w:pPr>
            <w:r w:rsidRPr="008F1E52">
              <w:rPr>
                <w:sz w:val="20"/>
              </w:rPr>
              <w:t>Chair AQSC</w:t>
            </w:r>
          </w:p>
        </w:tc>
        <w:tc>
          <w:tcPr>
            <w:tcW w:w="1271" w:type="dxa"/>
          </w:tcPr>
          <w:p w14:paraId="5CB9A453" w14:textId="77777777" w:rsidR="00BD5479" w:rsidRPr="008F1E52" w:rsidRDefault="00BD5479" w:rsidP="00BD5479">
            <w:pPr>
              <w:jc w:val="center"/>
              <w:rPr>
                <w:b/>
                <w:bCs/>
                <w:sz w:val="20"/>
              </w:rPr>
            </w:pPr>
            <w:r w:rsidRPr="008F1E52">
              <w:rPr>
                <w:sz w:val="20"/>
              </w:rPr>
              <w:t>Yes/No</w:t>
            </w:r>
          </w:p>
        </w:tc>
      </w:tr>
      <w:tr w:rsidR="00BD5479" w14:paraId="6A782BBB" w14:textId="77777777" w:rsidTr="008F1E52">
        <w:tc>
          <w:tcPr>
            <w:tcW w:w="4536" w:type="dxa"/>
            <w:vMerge/>
            <w:tcBorders>
              <w:left w:val="nil"/>
              <w:bottom w:val="nil"/>
            </w:tcBorders>
          </w:tcPr>
          <w:p w14:paraId="6EC8AB84" w14:textId="77777777" w:rsidR="00BD5479" w:rsidRDefault="00BD5479" w:rsidP="00BD5479">
            <w:pPr>
              <w:jc w:val="center"/>
              <w:rPr>
                <w:b/>
                <w:bCs/>
                <w:szCs w:val="24"/>
              </w:rPr>
            </w:pPr>
          </w:p>
        </w:tc>
        <w:tc>
          <w:tcPr>
            <w:tcW w:w="2977" w:type="dxa"/>
          </w:tcPr>
          <w:p w14:paraId="2368E2BD" w14:textId="77777777" w:rsidR="00BD5479" w:rsidRPr="008F1E52" w:rsidRDefault="00BD5479" w:rsidP="008F1E52">
            <w:pPr>
              <w:rPr>
                <w:b/>
                <w:bCs/>
                <w:sz w:val="20"/>
              </w:rPr>
            </w:pPr>
            <w:r w:rsidRPr="008F1E52">
              <w:rPr>
                <w:sz w:val="20"/>
              </w:rPr>
              <w:t>Expense Claim Received</w:t>
            </w:r>
          </w:p>
        </w:tc>
        <w:tc>
          <w:tcPr>
            <w:tcW w:w="1271" w:type="dxa"/>
          </w:tcPr>
          <w:p w14:paraId="09CF22D6" w14:textId="77777777" w:rsidR="00BD5479" w:rsidRPr="008F1E52" w:rsidRDefault="00BD5479" w:rsidP="00BD5479">
            <w:pPr>
              <w:jc w:val="center"/>
              <w:rPr>
                <w:b/>
                <w:bCs/>
                <w:sz w:val="20"/>
              </w:rPr>
            </w:pPr>
            <w:r w:rsidRPr="008F1E52">
              <w:rPr>
                <w:sz w:val="20"/>
              </w:rPr>
              <w:t>Yes/No</w:t>
            </w:r>
          </w:p>
        </w:tc>
      </w:tr>
    </w:tbl>
    <w:p w14:paraId="1F32836C" w14:textId="77777777" w:rsidR="00BD5479" w:rsidRDefault="00BD5479" w:rsidP="008F1E52">
      <w:pPr>
        <w:pStyle w:val="BodyText3"/>
        <w:rPr>
          <w:sz w:val="22"/>
          <w:szCs w:val="22"/>
        </w:rPr>
      </w:pPr>
    </w:p>
    <w:p w14:paraId="6FE87B95" w14:textId="77777777" w:rsidR="00BD5479" w:rsidRPr="008F1E52" w:rsidRDefault="00BD5479" w:rsidP="00BD5479">
      <w:pPr>
        <w:pStyle w:val="BodyText3"/>
        <w:rPr>
          <w:sz w:val="28"/>
          <w:szCs w:val="28"/>
          <w:u w:val="single"/>
        </w:rPr>
      </w:pPr>
      <w:r w:rsidRPr="008F1E52">
        <w:rPr>
          <w:sz w:val="28"/>
          <w:szCs w:val="28"/>
          <w:u w:val="single"/>
        </w:rPr>
        <w:t xml:space="preserve">Report of an External Examiner for an Undergraduate or </w:t>
      </w:r>
    </w:p>
    <w:p w14:paraId="44D9E98E" w14:textId="77777777" w:rsidR="00BD5479" w:rsidRPr="008F1E52" w:rsidRDefault="00BD5479" w:rsidP="00BD5479">
      <w:pPr>
        <w:pStyle w:val="BodyText3"/>
        <w:rPr>
          <w:sz w:val="28"/>
          <w:szCs w:val="28"/>
          <w:u w:val="single"/>
        </w:rPr>
      </w:pPr>
      <w:r w:rsidRPr="008F1E52">
        <w:rPr>
          <w:sz w:val="28"/>
          <w:szCs w:val="28"/>
          <w:u w:val="single"/>
        </w:rPr>
        <w:t>Taught Post-Graduate Degree</w:t>
      </w:r>
    </w:p>
    <w:p w14:paraId="76E1D21C" w14:textId="77777777" w:rsidR="00BD5479" w:rsidRDefault="00BD5479" w:rsidP="00BD5479">
      <w:pPr>
        <w:rPr>
          <w:b/>
          <w:szCs w:val="24"/>
        </w:rPr>
      </w:pPr>
    </w:p>
    <w:p w14:paraId="50468118" w14:textId="77777777" w:rsidR="000B66E1" w:rsidRPr="00A26754" w:rsidRDefault="00BD5479" w:rsidP="00BD5479">
      <w:pPr>
        <w:rPr>
          <w:szCs w:val="24"/>
        </w:rPr>
      </w:pPr>
      <w:r w:rsidRPr="00A26754">
        <w:rPr>
          <w:szCs w:val="24"/>
        </w:rPr>
        <w:t xml:space="preserve">All reports must be submitted to the Academic Registrar via email to </w:t>
      </w:r>
      <w:hyperlink r:id="rId8" w:history="1">
        <w:r w:rsidRPr="009308D2">
          <w:rPr>
            <w:rStyle w:val="Hyperlink"/>
            <w:szCs w:val="24"/>
          </w:rPr>
          <w:t>quality@rau.ac.uk</w:t>
        </w:r>
      </w:hyperlink>
      <w:r>
        <w:rPr>
          <w:szCs w:val="24"/>
        </w:rPr>
        <w:t xml:space="preserve"> within </w:t>
      </w:r>
      <w:r w:rsidRPr="00B41CCF">
        <w:rPr>
          <w:b/>
          <w:szCs w:val="24"/>
        </w:rPr>
        <w:t>4 weeks of the Examination Board meeting</w:t>
      </w:r>
      <w:r w:rsidRPr="00A26754">
        <w:rPr>
          <w:szCs w:val="24"/>
        </w:rPr>
        <w:t>.</w:t>
      </w:r>
    </w:p>
    <w:p w14:paraId="3BD3588D" w14:textId="7DAF7CBB" w:rsidR="00BD5479" w:rsidRPr="000B66E1" w:rsidRDefault="000B66E1" w:rsidP="000B66E1">
      <w:pPr>
        <w:pStyle w:val="BodyText3"/>
        <w:jc w:val="left"/>
        <w:rPr>
          <w:b w:val="0"/>
          <w:szCs w:val="24"/>
        </w:rPr>
      </w:pPr>
      <w:r w:rsidRPr="008E1FA6">
        <w:rPr>
          <w:b w:val="0"/>
          <w:szCs w:val="24"/>
        </w:rPr>
        <w:t>All core module</w:t>
      </w:r>
      <w:r w:rsidR="000D7BC9" w:rsidRPr="008E1FA6">
        <w:rPr>
          <w:b w:val="0"/>
          <w:szCs w:val="24"/>
        </w:rPr>
        <w:t>s</w:t>
      </w:r>
      <w:r w:rsidRPr="008E1FA6">
        <w:rPr>
          <w:b w:val="0"/>
          <w:szCs w:val="24"/>
        </w:rPr>
        <w:t xml:space="preserve"> are to be reviewed in addition to a percentage of elective modules as recommended by the programme manager. The aim is to review </w:t>
      </w:r>
      <w:r w:rsidRPr="008E1FA6">
        <w:rPr>
          <w:b w:val="0"/>
          <w:szCs w:val="24"/>
          <w:u w:val="single"/>
        </w:rPr>
        <w:t xml:space="preserve">all </w:t>
      </w:r>
      <w:r w:rsidRPr="008E1FA6">
        <w:rPr>
          <w:b w:val="0"/>
          <w:szCs w:val="24"/>
        </w:rPr>
        <w:t xml:space="preserve">elective modules </w:t>
      </w:r>
      <w:r w:rsidR="008A72E5" w:rsidRPr="008E1FA6">
        <w:rPr>
          <w:b w:val="0"/>
          <w:szCs w:val="24"/>
        </w:rPr>
        <w:t xml:space="preserve">at least once </w:t>
      </w:r>
      <w:r w:rsidRPr="008E1FA6">
        <w:rPr>
          <w:b w:val="0"/>
          <w:szCs w:val="24"/>
        </w:rPr>
        <w:t>within a period of validation.</w:t>
      </w:r>
      <w:r>
        <w:rPr>
          <w:b w:val="0"/>
          <w:szCs w:val="24"/>
          <w:u w:val="single"/>
        </w:rPr>
        <w:t xml:space="preserve"> </w:t>
      </w:r>
    </w:p>
    <w:p w14:paraId="35F8E31A" w14:textId="77777777" w:rsidR="00BD5479" w:rsidRPr="008F1E52" w:rsidRDefault="00BD5479" w:rsidP="008F1E52">
      <w:pPr>
        <w:pStyle w:val="BodyText3"/>
        <w:jc w:val="left"/>
        <w:rPr>
          <w:szCs w:val="24"/>
        </w:rPr>
      </w:pPr>
      <w:r w:rsidRPr="008F1E52">
        <w:rPr>
          <w:szCs w:val="24"/>
        </w:rPr>
        <w:t>If there are two Externals per programme(s), this report should be completed jointly.</w:t>
      </w:r>
      <w:r w:rsidR="000B66E1">
        <w:rPr>
          <w:szCs w:val="24"/>
        </w:rPr>
        <w:t xml:space="preserve"> </w:t>
      </w:r>
    </w:p>
    <w:p w14:paraId="282D3A08" w14:textId="77777777" w:rsidR="00320183" w:rsidRPr="00A26754" w:rsidRDefault="00320183" w:rsidP="008F1E52">
      <w:pPr>
        <w:pStyle w:val="BodyText3"/>
        <w:jc w:val="lef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62"/>
        <w:gridCol w:w="1226"/>
        <w:gridCol w:w="85"/>
        <w:gridCol w:w="995"/>
        <w:gridCol w:w="1080"/>
        <w:gridCol w:w="99"/>
        <w:gridCol w:w="1341"/>
        <w:gridCol w:w="746"/>
        <w:gridCol w:w="2088"/>
      </w:tblGrid>
      <w:tr w:rsidR="00532DD9" w:rsidRPr="00E9250F" w14:paraId="399FBFB9" w14:textId="77777777" w:rsidTr="008F1E52">
        <w:tc>
          <w:tcPr>
            <w:tcW w:w="8522" w:type="dxa"/>
            <w:gridSpan w:val="9"/>
            <w:tcBorders>
              <w:bottom w:val="single" w:sz="4" w:space="0" w:color="auto"/>
            </w:tcBorders>
            <w:shd w:val="clear" w:color="auto" w:fill="auto"/>
          </w:tcPr>
          <w:p w14:paraId="6A1819B9" w14:textId="77777777" w:rsidR="00532DD9" w:rsidRPr="00E9250F" w:rsidRDefault="00532DD9" w:rsidP="00E9250F">
            <w:pPr>
              <w:pStyle w:val="BodyTextIndent"/>
              <w:ind w:left="0" w:firstLine="0"/>
              <w:rPr>
                <w:b/>
                <w:szCs w:val="24"/>
              </w:rPr>
            </w:pPr>
            <w:r>
              <w:rPr>
                <w:b/>
                <w:szCs w:val="24"/>
              </w:rPr>
              <w:t>External Examiner 1:</w:t>
            </w:r>
          </w:p>
        </w:tc>
      </w:tr>
      <w:tr w:rsidR="004609C9" w:rsidRPr="00E9250F" w14:paraId="723E1E17" w14:textId="77777777" w:rsidTr="004D1DBA">
        <w:tc>
          <w:tcPr>
            <w:tcW w:w="862" w:type="dxa"/>
            <w:tcBorders>
              <w:bottom w:val="single" w:sz="4" w:space="0" w:color="auto"/>
            </w:tcBorders>
            <w:shd w:val="clear" w:color="auto" w:fill="D9D9D9"/>
          </w:tcPr>
          <w:p w14:paraId="408AFD2A" w14:textId="77777777" w:rsidR="00E803E1" w:rsidRPr="00E9250F" w:rsidDel="00E803E1" w:rsidRDefault="00E803E1" w:rsidP="00E9250F">
            <w:pPr>
              <w:pStyle w:val="BodyTextIndent"/>
              <w:ind w:left="0" w:firstLine="0"/>
              <w:rPr>
                <w:szCs w:val="24"/>
              </w:rPr>
            </w:pPr>
            <w:r w:rsidRPr="00E9250F">
              <w:rPr>
                <w:b/>
                <w:szCs w:val="24"/>
              </w:rPr>
              <w:t>Title:</w:t>
            </w:r>
          </w:p>
        </w:tc>
        <w:tc>
          <w:tcPr>
            <w:tcW w:w="1226" w:type="dxa"/>
            <w:tcBorders>
              <w:bottom w:val="single" w:sz="4" w:space="0" w:color="auto"/>
            </w:tcBorders>
            <w:shd w:val="clear" w:color="auto" w:fill="FFFFFF"/>
          </w:tcPr>
          <w:p w14:paraId="2F1F0FBF" w14:textId="77777777" w:rsidR="00E803E1" w:rsidRPr="00E9250F" w:rsidRDefault="00E803E1" w:rsidP="00E9250F">
            <w:pPr>
              <w:pStyle w:val="BodyTextIndent"/>
              <w:ind w:left="0" w:firstLine="0"/>
              <w:rPr>
                <w:szCs w:val="24"/>
              </w:rPr>
            </w:pPr>
          </w:p>
        </w:tc>
        <w:tc>
          <w:tcPr>
            <w:tcW w:w="1080" w:type="dxa"/>
            <w:gridSpan w:val="2"/>
            <w:shd w:val="clear" w:color="auto" w:fill="D9D9D9"/>
          </w:tcPr>
          <w:p w14:paraId="55ABE3E8" w14:textId="77777777" w:rsidR="00E803E1" w:rsidRPr="00E9250F" w:rsidRDefault="00E803E1" w:rsidP="00E9250F">
            <w:pPr>
              <w:pStyle w:val="BodyTextIndent"/>
              <w:ind w:left="0" w:firstLine="0"/>
              <w:rPr>
                <w:b/>
                <w:szCs w:val="24"/>
              </w:rPr>
            </w:pPr>
            <w:r w:rsidRPr="00E9250F">
              <w:rPr>
                <w:b/>
                <w:szCs w:val="24"/>
              </w:rPr>
              <w:t>Initials:</w:t>
            </w:r>
          </w:p>
        </w:tc>
        <w:tc>
          <w:tcPr>
            <w:tcW w:w="1080" w:type="dxa"/>
            <w:shd w:val="clear" w:color="auto" w:fill="FFFFFF"/>
          </w:tcPr>
          <w:p w14:paraId="3E532D19" w14:textId="77777777" w:rsidR="00E803E1" w:rsidRPr="00E9250F" w:rsidRDefault="00E803E1" w:rsidP="00E9250F">
            <w:pPr>
              <w:pStyle w:val="BodyTextIndent"/>
              <w:ind w:left="0" w:firstLine="0"/>
              <w:rPr>
                <w:b/>
                <w:szCs w:val="24"/>
              </w:rPr>
            </w:pPr>
          </w:p>
        </w:tc>
        <w:tc>
          <w:tcPr>
            <w:tcW w:w="1440" w:type="dxa"/>
            <w:gridSpan w:val="2"/>
            <w:shd w:val="clear" w:color="auto" w:fill="D9D9D9"/>
          </w:tcPr>
          <w:p w14:paraId="17F5EE8D" w14:textId="77777777" w:rsidR="00E803E1" w:rsidRPr="00E9250F" w:rsidRDefault="00E803E1" w:rsidP="00E9250F">
            <w:pPr>
              <w:pStyle w:val="BodyTextIndent"/>
              <w:ind w:left="0" w:firstLine="0"/>
              <w:rPr>
                <w:b/>
                <w:szCs w:val="24"/>
              </w:rPr>
            </w:pPr>
            <w:r w:rsidRPr="00E9250F">
              <w:rPr>
                <w:b/>
                <w:szCs w:val="24"/>
              </w:rPr>
              <w:t>Surname:</w:t>
            </w:r>
          </w:p>
        </w:tc>
        <w:tc>
          <w:tcPr>
            <w:tcW w:w="2834" w:type="dxa"/>
            <w:gridSpan w:val="2"/>
            <w:shd w:val="clear" w:color="auto" w:fill="FFFFFF"/>
          </w:tcPr>
          <w:p w14:paraId="50CD623A" w14:textId="77777777" w:rsidR="00E803E1" w:rsidRPr="00E9250F" w:rsidRDefault="00E803E1" w:rsidP="00E9250F">
            <w:pPr>
              <w:pStyle w:val="BodyTextIndent"/>
              <w:ind w:left="0" w:firstLine="0"/>
              <w:rPr>
                <w:b/>
                <w:szCs w:val="24"/>
              </w:rPr>
            </w:pPr>
          </w:p>
        </w:tc>
      </w:tr>
      <w:tr w:rsidR="004609C9" w:rsidRPr="00E9250F" w14:paraId="4A275992" w14:textId="77777777" w:rsidTr="004D1DBA">
        <w:tc>
          <w:tcPr>
            <w:tcW w:w="2088" w:type="dxa"/>
            <w:gridSpan w:val="2"/>
            <w:shd w:val="clear" w:color="auto" w:fill="D9D9D9"/>
          </w:tcPr>
          <w:p w14:paraId="54153C16" w14:textId="77777777" w:rsidR="00E803E1" w:rsidRPr="00E9250F" w:rsidRDefault="00E803E1" w:rsidP="00E9250F">
            <w:pPr>
              <w:pStyle w:val="BodyTextIndent"/>
              <w:ind w:left="0" w:firstLine="0"/>
              <w:rPr>
                <w:szCs w:val="24"/>
              </w:rPr>
            </w:pPr>
            <w:r w:rsidRPr="00E9250F">
              <w:rPr>
                <w:b/>
                <w:szCs w:val="24"/>
              </w:rPr>
              <w:t xml:space="preserve">Institutional / </w:t>
            </w:r>
            <w:r w:rsidR="00E846DF" w:rsidRPr="00E9250F">
              <w:rPr>
                <w:b/>
                <w:szCs w:val="24"/>
              </w:rPr>
              <w:t>o</w:t>
            </w:r>
            <w:r w:rsidRPr="00E9250F">
              <w:rPr>
                <w:b/>
                <w:szCs w:val="24"/>
              </w:rPr>
              <w:t>rganisational address:</w:t>
            </w:r>
          </w:p>
        </w:tc>
        <w:tc>
          <w:tcPr>
            <w:tcW w:w="6434" w:type="dxa"/>
            <w:gridSpan w:val="7"/>
            <w:shd w:val="clear" w:color="auto" w:fill="FFFFFF"/>
          </w:tcPr>
          <w:p w14:paraId="4DAEE8D7" w14:textId="77777777" w:rsidR="00E803E1" w:rsidRPr="00E9250F" w:rsidRDefault="00E803E1" w:rsidP="00E9250F">
            <w:pPr>
              <w:pStyle w:val="BodyTextIndent"/>
              <w:ind w:left="0" w:firstLine="0"/>
              <w:rPr>
                <w:szCs w:val="24"/>
              </w:rPr>
            </w:pPr>
          </w:p>
        </w:tc>
      </w:tr>
      <w:tr w:rsidR="00E846DF" w:rsidRPr="00E9250F" w14:paraId="712F7C4F" w14:textId="77777777" w:rsidTr="004D1DBA">
        <w:tc>
          <w:tcPr>
            <w:tcW w:w="2088" w:type="dxa"/>
            <w:gridSpan w:val="2"/>
            <w:shd w:val="clear" w:color="auto" w:fill="D9D9D9"/>
          </w:tcPr>
          <w:p w14:paraId="62A40B3B" w14:textId="77777777" w:rsidR="00E846DF" w:rsidRPr="00377D3B" w:rsidRDefault="00E846DF" w:rsidP="00E9250F">
            <w:pPr>
              <w:pStyle w:val="BodyTextIndent"/>
              <w:ind w:left="0" w:firstLine="0"/>
              <w:rPr>
                <w:b/>
                <w:szCs w:val="24"/>
              </w:rPr>
            </w:pPr>
            <w:r w:rsidRPr="00E9250F">
              <w:rPr>
                <w:b/>
                <w:szCs w:val="24"/>
              </w:rPr>
              <w:t>Position within institution / organisation:</w:t>
            </w:r>
          </w:p>
        </w:tc>
        <w:tc>
          <w:tcPr>
            <w:tcW w:w="6434" w:type="dxa"/>
            <w:gridSpan w:val="7"/>
            <w:shd w:val="clear" w:color="auto" w:fill="FFFFFF"/>
          </w:tcPr>
          <w:p w14:paraId="4A4FC46E" w14:textId="77777777" w:rsidR="00E846DF" w:rsidRPr="00E9250F" w:rsidRDefault="00E846DF" w:rsidP="00E9250F">
            <w:pPr>
              <w:pStyle w:val="BodyTextIndent"/>
              <w:ind w:left="0" w:firstLine="0"/>
              <w:rPr>
                <w:szCs w:val="24"/>
              </w:rPr>
            </w:pPr>
          </w:p>
        </w:tc>
      </w:tr>
      <w:tr w:rsidR="00532DD9" w:rsidRPr="00E9250F" w14:paraId="1454A3AA" w14:textId="77777777" w:rsidTr="008F1E52">
        <w:tc>
          <w:tcPr>
            <w:tcW w:w="8522" w:type="dxa"/>
            <w:gridSpan w:val="9"/>
            <w:shd w:val="clear" w:color="auto" w:fill="auto"/>
          </w:tcPr>
          <w:p w14:paraId="45C0E66C" w14:textId="77777777" w:rsidR="00532DD9" w:rsidRPr="008F1E52" w:rsidRDefault="00532DD9" w:rsidP="00E9250F">
            <w:pPr>
              <w:pStyle w:val="BodyTextIndent"/>
              <w:ind w:left="0" w:firstLine="0"/>
              <w:rPr>
                <w:b/>
                <w:szCs w:val="24"/>
              </w:rPr>
            </w:pPr>
            <w:r w:rsidRPr="008F1E52">
              <w:rPr>
                <w:b/>
                <w:szCs w:val="24"/>
              </w:rPr>
              <w:t>External Examiner 2: (where applicable)</w:t>
            </w:r>
          </w:p>
        </w:tc>
      </w:tr>
      <w:tr w:rsidR="00532DD9" w:rsidRPr="00E9250F" w14:paraId="7648EA0B" w14:textId="77777777" w:rsidTr="00E42B17">
        <w:tc>
          <w:tcPr>
            <w:tcW w:w="862" w:type="dxa"/>
            <w:tcBorders>
              <w:bottom w:val="single" w:sz="4" w:space="0" w:color="auto"/>
            </w:tcBorders>
            <w:shd w:val="clear" w:color="auto" w:fill="D9D9D9"/>
          </w:tcPr>
          <w:p w14:paraId="0E176FDA" w14:textId="77777777" w:rsidR="00532DD9" w:rsidRPr="008F1E52" w:rsidDel="00E803E1" w:rsidRDefault="00532DD9" w:rsidP="00E42B17">
            <w:pPr>
              <w:pStyle w:val="BodyTextIndent"/>
              <w:ind w:left="0" w:firstLine="0"/>
              <w:rPr>
                <w:b/>
                <w:szCs w:val="24"/>
              </w:rPr>
            </w:pPr>
            <w:r w:rsidRPr="00E9250F">
              <w:rPr>
                <w:b/>
                <w:szCs w:val="24"/>
              </w:rPr>
              <w:t>Title:</w:t>
            </w:r>
          </w:p>
        </w:tc>
        <w:tc>
          <w:tcPr>
            <w:tcW w:w="1226" w:type="dxa"/>
            <w:tcBorders>
              <w:bottom w:val="single" w:sz="4" w:space="0" w:color="auto"/>
            </w:tcBorders>
            <w:shd w:val="clear" w:color="auto" w:fill="FFFFFF"/>
          </w:tcPr>
          <w:p w14:paraId="342AAF6D" w14:textId="77777777" w:rsidR="00532DD9" w:rsidRPr="00E9250F" w:rsidRDefault="00532DD9" w:rsidP="00E42B17">
            <w:pPr>
              <w:pStyle w:val="BodyTextIndent"/>
              <w:ind w:left="0" w:firstLine="0"/>
              <w:rPr>
                <w:szCs w:val="24"/>
              </w:rPr>
            </w:pPr>
          </w:p>
        </w:tc>
        <w:tc>
          <w:tcPr>
            <w:tcW w:w="1080" w:type="dxa"/>
            <w:gridSpan w:val="2"/>
            <w:shd w:val="clear" w:color="auto" w:fill="D9D9D9"/>
          </w:tcPr>
          <w:p w14:paraId="6498A909" w14:textId="77777777" w:rsidR="00532DD9" w:rsidRPr="00E9250F" w:rsidRDefault="00532DD9" w:rsidP="00E42B17">
            <w:pPr>
              <w:pStyle w:val="BodyTextIndent"/>
              <w:ind w:left="0" w:firstLine="0"/>
              <w:rPr>
                <w:b/>
                <w:szCs w:val="24"/>
              </w:rPr>
            </w:pPr>
            <w:r w:rsidRPr="00E9250F">
              <w:rPr>
                <w:b/>
                <w:szCs w:val="24"/>
              </w:rPr>
              <w:t>Initials:</w:t>
            </w:r>
          </w:p>
        </w:tc>
        <w:tc>
          <w:tcPr>
            <w:tcW w:w="1080" w:type="dxa"/>
            <w:shd w:val="clear" w:color="auto" w:fill="FFFFFF"/>
          </w:tcPr>
          <w:p w14:paraId="4F99A033" w14:textId="77777777" w:rsidR="00532DD9" w:rsidRPr="00E9250F" w:rsidRDefault="00532DD9" w:rsidP="00E42B17">
            <w:pPr>
              <w:pStyle w:val="BodyTextIndent"/>
              <w:ind w:left="0" w:firstLine="0"/>
              <w:rPr>
                <w:b/>
                <w:szCs w:val="24"/>
              </w:rPr>
            </w:pPr>
          </w:p>
        </w:tc>
        <w:tc>
          <w:tcPr>
            <w:tcW w:w="1440" w:type="dxa"/>
            <w:gridSpan w:val="2"/>
            <w:shd w:val="clear" w:color="auto" w:fill="D9D9D9"/>
          </w:tcPr>
          <w:p w14:paraId="53A3ADE0" w14:textId="77777777" w:rsidR="00532DD9" w:rsidRPr="00E9250F" w:rsidRDefault="00532DD9" w:rsidP="00E42B17">
            <w:pPr>
              <w:pStyle w:val="BodyTextIndent"/>
              <w:ind w:left="0" w:firstLine="0"/>
              <w:rPr>
                <w:b/>
                <w:szCs w:val="24"/>
              </w:rPr>
            </w:pPr>
            <w:r w:rsidRPr="00E9250F">
              <w:rPr>
                <w:b/>
                <w:szCs w:val="24"/>
              </w:rPr>
              <w:t>Surname:</w:t>
            </w:r>
          </w:p>
        </w:tc>
        <w:tc>
          <w:tcPr>
            <w:tcW w:w="2834" w:type="dxa"/>
            <w:gridSpan w:val="2"/>
            <w:shd w:val="clear" w:color="auto" w:fill="FFFFFF"/>
          </w:tcPr>
          <w:p w14:paraId="4952530D" w14:textId="77777777" w:rsidR="00532DD9" w:rsidRPr="00E9250F" w:rsidRDefault="00532DD9" w:rsidP="00E42B17">
            <w:pPr>
              <w:pStyle w:val="BodyTextIndent"/>
              <w:ind w:left="0" w:firstLine="0"/>
              <w:rPr>
                <w:b/>
                <w:szCs w:val="24"/>
              </w:rPr>
            </w:pPr>
          </w:p>
        </w:tc>
      </w:tr>
      <w:tr w:rsidR="00532DD9" w:rsidRPr="00E9250F" w14:paraId="00B99389" w14:textId="77777777" w:rsidTr="00E42B17">
        <w:tc>
          <w:tcPr>
            <w:tcW w:w="2088" w:type="dxa"/>
            <w:gridSpan w:val="2"/>
            <w:shd w:val="clear" w:color="auto" w:fill="D9D9D9"/>
          </w:tcPr>
          <w:p w14:paraId="66479D68" w14:textId="77777777" w:rsidR="00532DD9" w:rsidRPr="00E9250F" w:rsidRDefault="00532DD9" w:rsidP="00E42B17">
            <w:pPr>
              <w:pStyle w:val="BodyTextIndent"/>
              <w:ind w:left="0" w:firstLine="0"/>
              <w:rPr>
                <w:szCs w:val="24"/>
              </w:rPr>
            </w:pPr>
            <w:r w:rsidRPr="00E9250F">
              <w:rPr>
                <w:b/>
                <w:szCs w:val="24"/>
              </w:rPr>
              <w:t>Institutional / organisational address:</w:t>
            </w:r>
          </w:p>
        </w:tc>
        <w:tc>
          <w:tcPr>
            <w:tcW w:w="6434" w:type="dxa"/>
            <w:gridSpan w:val="7"/>
            <w:shd w:val="clear" w:color="auto" w:fill="FFFFFF"/>
          </w:tcPr>
          <w:p w14:paraId="646E90E5" w14:textId="77777777" w:rsidR="00532DD9" w:rsidRPr="00E9250F" w:rsidRDefault="00532DD9" w:rsidP="00E42B17">
            <w:pPr>
              <w:pStyle w:val="BodyTextIndent"/>
              <w:ind w:left="0" w:firstLine="0"/>
              <w:rPr>
                <w:szCs w:val="24"/>
              </w:rPr>
            </w:pPr>
          </w:p>
        </w:tc>
      </w:tr>
      <w:tr w:rsidR="00532DD9" w:rsidRPr="00E9250F" w14:paraId="3FFD6086" w14:textId="77777777" w:rsidTr="00E42B17">
        <w:tc>
          <w:tcPr>
            <w:tcW w:w="2088" w:type="dxa"/>
            <w:gridSpan w:val="2"/>
            <w:shd w:val="clear" w:color="auto" w:fill="D9D9D9"/>
          </w:tcPr>
          <w:p w14:paraId="6A5DA949" w14:textId="77777777" w:rsidR="00532DD9" w:rsidRPr="00377D3B" w:rsidRDefault="00532DD9" w:rsidP="00E42B17">
            <w:pPr>
              <w:pStyle w:val="BodyTextIndent"/>
              <w:ind w:left="0" w:firstLine="0"/>
              <w:rPr>
                <w:b/>
                <w:szCs w:val="24"/>
              </w:rPr>
            </w:pPr>
            <w:r w:rsidRPr="00E9250F">
              <w:rPr>
                <w:b/>
                <w:szCs w:val="24"/>
              </w:rPr>
              <w:t>Position within institution / organisation:</w:t>
            </w:r>
          </w:p>
        </w:tc>
        <w:tc>
          <w:tcPr>
            <w:tcW w:w="6434" w:type="dxa"/>
            <w:gridSpan w:val="7"/>
            <w:shd w:val="clear" w:color="auto" w:fill="FFFFFF"/>
          </w:tcPr>
          <w:p w14:paraId="26345068" w14:textId="77777777" w:rsidR="00532DD9" w:rsidRPr="00E9250F" w:rsidRDefault="00532DD9" w:rsidP="00E42B17">
            <w:pPr>
              <w:pStyle w:val="BodyTextIndent"/>
              <w:ind w:left="0" w:firstLine="0"/>
              <w:rPr>
                <w:szCs w:val="24"/>
              </w:rPr>
            </w:pPr>
          </w:p>
        </w:tc>
      </w:tr>
      <w:tr w:rsidR="00532DD9" w:rsidRPr="00E9250F" w14:paraId="49917B17" w14:textId="77777777" w:rsidTr="008F1E52">
        <w:tc>
          <w:tcPr>
            <w:tcW w:w="8522" w:type="dxa"/>
            <w:gridSpan w:val="9"/>
            <w:shd w:val="clear" w:color="auto" w:fill="auto"/>
          </w:tcPr>
          <w:p w14:paraId="766CDE1A" w14:textId="57B4E71F" w:rsidR="00532DD9" w:rsidRPr="008F1E52" w:rsidRDefault="00532DD9" w:rsidP="00E9250F">
            <w:pPr>
              <w:pStyle w:val="BodyTextIndent"/>
              <w:ind w:left="0" w:firstLine="0"/>
              <w:rPr>
                <w:i/>
                <w:szCs w:val="24"/>
              </w:rPr>
            </w:pPr>
          </w:p>
        </w:tc>
      </w:tr>
      <w:tr w:rsidR="0051182A" w:rsidRPr="00E9250F" w14:paraId="609C3CF6" w14:textId="77777777" w:rsidTr="004D1DBA">
        <w:trPr>
          <w:trHeight w:val="690"/>
        </w:trPr>
        <w:tc>
          <w:tcPr>
            <w:tcW w:w="8522" w:type="dxa"/>
            <w:gridSpan w:val="9"/>
            <w:shd w:val="clear" w:color="auto" w:fill="D9D9D9"/>
          </w:tcPr>
          <w:p w14:paraId="6D2BEDB4" w14:textId="77777777" w:rsidR="0051182A" w:rsidRPr="00E9250F" w:rsidRDefault="0051182A" w:rsidP="0051182A">
            <w:pPr>
              <w:rPr>
                <w:b/>
                <w:szCs w:val="24"/>
              </w:rPr>
            </w:pPr>
            <w:r w:rsidRPr="00E9250F">
              <w:rPr>
                <w:b/>
                <w:szCs w:val="24"/>
              </w:rPr>
              <w:t xml:space="preserve">Programme title(s) </w:t>
            </w:r>
            <w:r w:rsidR="00532DD9">
              <w:rPr>
                <w:b/>
                <w:szCs w:val="24"/>
              </w:rPr>
              <w:t xml:space="preserve">covered by this report </w:t>
            </w:r>
            <w:r w:rsidRPr="00E9250F">
              <w:rPr>
                <w:i/>
                <w:szCs w:val="24"/>
              </w:rPr>
              <w:t>[e.g. BSc (Hons) Agriculture]</w:t>
            </w:r>
            <w:r w:rsidRPr="00E9250F">
              <w:rPr>
                <w:b/>
                <w:szCs w:val="24"/>
              </w:rPr>
              <w:t>:</w:t>
            </w:r>
          </w:p>
          <w:p w14:paraId="494B161D" w14:textId="77777777" w:rsidR="0051182A" w:rsidRDefault="0051182A" w:rsidP="00E803E1">
            <w:r w:rsidRPr="00E9250F">
              <w:rPr>
                <w:i/>
                <w:szCs w:val="24"/>
              </w:rPr>
              <w:t>(</w:t>
            </w:r>
            <w:r w:rsidR="00532DD9">
              <w:rPr>
                <w:i/>
                <w:szCs w:val="24"/>
              </w:rPr>
              <w:t>I</w:t>
            </w:r>
            <w:r w:rsidRPr="00E9250F">
              <w:rPr>
                <w:i/>
                <w:szCs w:val="24"/>
              </w:rPr>
              <w:t>f this report covers several programmes please indicate where your comments refer to one programme in particular).</w:t>
            </w:r>
          </w:p>
        </w:tc>
      </w:tr>
      <w:tr w:rsidR="00E803E1" w:rsidRPr="00E9250F" w14:paraId="4839CF8A" w14:textId="77777777" w:rsidTr="004D1DBA">
        <w:trPr>
          <w:trHeight w:val="690"/>
        </w:trPr>
        <w:tc>
          <w:tcPr>
            <w:tcW w:w="8522" w:type="dxa"/>
            <w:gridSpan w:val="9"/>
            <w:shd w:val="clear" w:color="auto" w:fill="FFFFFF"/>
          </w:tcPr>
          <w:p w14:paraId="64DB8ED1" w14:textId="77777777" w:rsidR="00E803E1" w:rsidRPr="00E9250F" w:rsidRDefault="00E803E1" w:rsidP="0051182A">
            <w:pPr>
              <w:rPr>
                <w:b/>
                <w:szCs w:val="24"/>
              </w:rPr>
            </w:pPr>
          </w:p>
          <w:p w14:paraId="5602E5E1" w14:textId="77777777" w:rsidR="00E803E1" w:rsidRPr="00E9250F" w:rsidRDefault="00E803E1" w:rsidP="0051182A">
            <w:pPr>
              <w:rPr>
                <w:b/>
                <w:szCs w:val="24"/>
              </w:rPr>
            </w:pPr>
          </w:p>
        </w:tc>
      </w:tr>
      <w:tr w:rsidR="0051182A" w:rsidRPr="00E9250F" w14:paraId="4BFD001A" w14:textId="77777777" w:rsidTr="004D1DBA">
        <w:tc>
          <w:tcPr>
            <w:tcW w:w="8522" w:type="dxa"/>
            <w:gridSpan w:val="9"/>
            <w:shd w:val="clear" w:color="auto" w:fill="D9D9D9"/>
          </w:tcPr>
          <w:p w14:paraId="6CDBC310" w14:textId="77777777" w:rsidR="0051182A" w:rsidRPr="00E9250F" w:rsidRDefault="0051182A" w:rsidP="0051182A">
            <w:pPr>
              <w:rPr>
                <w:b/>
                <w:szCs w:val="24"/>
              </w:rPr>
            </w:pPr>
            <w:r w:rsidRPr="00E9250F">
              <w:rPr>
                <w:b/>
                <w:szCs w:val="24"/>
              </w:rPr>
              <w:t>Lists of modules to which the External Examiner</w:t>
            </w:r>
            <w:r w:rsidR="00BD5479">
              <w:rPr>
                <w:b/>
                <w:szCs w:val="24"/>
              </w:rPr>
              <w:t>(s)</w:t>
            </w:r>
            <w:r w:rsidRPr="00E9250F">
              <w:rPr>
                <w:b/>
                <w:szCs w:val="24"/>
              </w:rPr>
              <w:t xml:space="preserve"> has been appointed:</w:t>
            </w:r>
          </w:p>
          <w:p w14:paraId="45D72629" w14:textId="3D759EEF" w:rsidR="0051182A" w:rsidRDefault="0051182A" w:rsidP="00E803E1">
            <w:pPr>
              <w:rPr>
                <w:i/>
                <w:szCs w:val="24"/>
              </w:rPr>
            </w:pPr>
          </w:p>
          <w:p w14:paraId="69DFDBB8" w14:textId="2C48EFDD" w:rsidR="00236996" w:rsidRDefault="00236996" w:rsidP="00234064">
            <w:r>
              <w:rPr>
                <w:i/>
                <w:szCs w:val="24"/>
              </w:rPr>
              <w:t xml:space="preserve">(Please record </w:t>
            </w:r>
            <w:r w:rsidR="00234064">
              <w:rPr>
                <w:i/>
                <w:szCs w:val="24"/>
              </w:rPr>
              <w:t xml:space="preserve">any </w:t>
            </w:r>
            <w:r>
              <w:rPr>
                <w:i/>
                <w:szCs w:val="24"/>
              </w:rPr>
              <w:t>elective</w:t>
            </w:r>
            <w:r w:rsidR="00234064">
              <w:rPr>
                <w:i/>
                <w:szCs w:val="24"/>
              </w:rPr>
              <w:t xml:space="preserve"> module</w:t>
            </w:r>
            <w:r>
              <w:rPr>
                <w:i/>
                <w:szCs w:val="24"/>
              </w:rPr>
              <w:t xml:space="preserve">s </w:t>
            </w:r>
            <w:r w:rsidR="00234064">
              <w:rPr>
                <w:i/>
                <w:szCs w:val="24"/>
              </w:rPr>
              <w:t xml:space="preserve">you have </w:t>
            </w:r>
            <w:r>
              <w:rPr>
                <w:i/>
                <w:szCs w:val="24"/>
              </w:rPr>
              <w:t>examined this year</w:t>
            </w:r>
            <w:r w:rsidR="00234064">
              <w:rPr>
                <w:i/>
                <w:szCs w:val="24"/>
              </w:rPr>
              <w:t xml:space="preserve"> in addition to the core modules of the programme(s) listed above</w:t>
            </w:r>
            <w:bookmarkStart w:id="0" w:name="_GoBack"/>
            <w:bookmarkEnd w:id="0"/>
            <w:r>
              <w:rPr>
                <w:i/>
                <w:szCs w:val="24"/>
              </w:rPr>
              <w:t>).</w:t>
            </w:r>
          </w:p>
        </w:tc>
      </w:tr>
      <w:tr w:rsidR="00E803E1" w:rsidRPr="00E9250F" w14:paraId="5E9259FB" w14:textId="77777777" w:rsidTr="004D1DBA">
        <w:tc>
          <w:tcPr>
            <w:tcW w:w="8522" w:type="dxa"/>
            <w:gridSpan w:val="9"/>
            <w:shd w:val="clear" w:color="auto" w:fill="FFFFFF"/>
          </w:tcPr>
          <w:p w14:paraId="43F9D29E" w14:textId="77777777" w:rsidR="00E803E1" w:rsidRPr="00E9250F" w:rsidRDefault="00E803E1" w:rsidP="0051182A">
            <w:pPr>
              <w:rPr>
                <w:b/>
                <w:szCs w:val="24"/>
              </w:rPr>
            </w:pPr>
          </w:p>
          <w:p w14:paraId="6211C3D3" w14:textId="77777777" w:rsidR="00E803E1" w:rsidRPr="00E9250F" w:rsidRDefault="00E803E1" w:rsidP="0051182A">
            <w:pPr>
              <w:rPr>
                <w:b/>
                <w:szCs w:val="24"/>
              </w:rPr>
            </w:pPr>
          </w:p>
        </w:tc>
      </w:tr>
      <w:tr w:rsidR="0051182A" w:rsidRPr="00E9250F" w14:paraId="2EE8E57F" w14:textId="77777777" w:rsidTr="004D1DBA">
        <w:tc>
          <w:tcPr>
            <w:tcW w:w="8522" w:type="dxa"/>
            <w:gridSpan w:val="9"/>
            <w:shd w:val="clear" w:color="auto" w:fill="D9D9D9"/>
          </w:tcPr>
          <w:p w14:paraId="2F92D457" w14:textId="77777777" w:rsidR="0051182A" w:rsidRPr="00E9250F" w:rsidRDefault="0051182A" w:rsidP="0051182A">
            <w:pPr>
              <w:rPr>
                <w:szCs w:val="24"/>
              </w:rPr>
            </w:pPr>
            <w:r w:rsidRPr="00E9250F">
              <w:rPr>
                <w:b/>
                <w:szCs w:val="24"/>
              </w:rPr>
              <w:t>Partner institution</w:t>
            </w:r>
            <w:r w:rsidRPr="00E9250F">
              <w:rPr>
                <w:szCs w:val="24"/>
              </w:rPr>
              <w:t xml:space="preserve"> </w:t>
            </w:r>
            <w:r w:rsidRPr="00E9250F">
              <w:rPr>
                <w:i/>
                <w:szCs w:val="24"/>
              </w:rPr>
              <w:t>(for collaborative provision)</w:t>
            </w:r>
            <w:r w:rsidRPr="00E9250F">
              <w:rPr>
                <w:b/>
                <w:szCs w:val="24"/>
              </w:rPr>
              <w:t>:</w:t>
            </w:r>
          </w:p>
        </w:tc>
      </w:tr>
      <w:tr w:rsidR="00E803E1" w:rsidRPr="00E9250F" w14:paraId="7AC0AB8D" w14:textId="77777777" w:rsidTr="004D1DBA">
        <w:tc>
          <w:tcPr>
            <w:tcW w:w="8522" w:type="dxa"/>
            <w:gridSpan w:val="9"/>
            <w:shd w:val="clear" w:color="auto" w:fill="FFFFFF"/>
          </w:tcPr>
          <w:p w14:paraId="37B91573" w14:textId="77777777" w:rsidR="00E803E1" w:rsidRPr="00E9250F" w:rsidRDefault="00E803E1" w:rsidP="0051182A">
            <w:pPr>
              <w:rPr>
                <w:b/>
                <w:szCs w:val="24"/>
              </w:rPr>
            </w:pPr>
          </w:p>
          <w:p w14:paraId="5278AE39" w14:textId="77777777" w:rsidR="00E803E1" w:rsidRPr="00E9250F" w:rsidRDefault="00E803E1" w:rsidP="0051182A">
            <w:pPr>
              <w:rPr>
                <w:b/>
                <w:szCs w:val="24"/>
              </w:rPr>
            </w:pPr>
          </w:p>
        </w:tc>
      </w:tr>
      <w:tr w:rsidR="004609C9" w:rsidRPr="00E9250F" w14:paraId="404B7C94" w14:textId="77777777" w:rsidTr="004D1DBA">
        <w:tc>
          <w:tcPr>
            <w:tcW w:w="2173" w:type="dxa"/>
            <w:gridSpan w:val="3"/>
            <w:shd w:val="clear" w:color="auto" w:fill="D9D9D9"/>
          </w:tcPr>
          <w:p w14:paraId="4C82412C" w14:textId="77777777" w:rsidR="00E803E1" w:rsidRPr="00E9250F" w:rsidRDefault="00E803E1" w:rsidP="0051182A">
            <w:pPr>
              <w:rPr>
                <w:szCs w:val="24"/>
              </w:rPr>
            </w:pPr>
            <w:r w:rsidRPr="00E9250F">
              <w:rPr>
                <w:b/>
                <w:szCs w:val="24"/>
              </w:rPr>
              <w:t>Academic year</w:t>
            </w:r>
            <w:r w:rsidRPr="00E9250F">
              <w:rPr>
                <w:szCs w:val="24"/>
              </w:rPr>
              <w:t xml:space="preserve"> </w:t>
            </w:r>
            <w:r w:rsidRPr="00E9250F">
              <w:rPr>
                <w:i/>
                <w:szCs w:val="24"/>
              </w:rPr>
              <w:t>(e.g. 20</w:t>
            </w:r>
            <w:r w:rsidR="004D1DBA">
              <w:rPr>
                <w:i/>
                <w:szCs w:val="24"/>
              </w:rPr>
              <w:t>20</w:t>
            </w:r>
            <w:r w:rsidR="00B41CCF">
              <w:rPr>
                <w:i/>
                <w:szCs w:val="24"/>
              </w:rPr>
              <w:t>/</w:t>
            </w:r>
            <w:r w:rsidR="004D1DBA">
              <w:rPr>
                <w:i/>
                <w:szCs w:val="24"/>
              </w:rPr>
              <w:t xml:space="preserve"> 2021</w:t>
            </w:r>
            <w:r w:rsidRPr="00E9250F">
              <w:rPr>
                <w:i/>
                <w:szCs w:val="24"/>
              </w:rPr>
              <w:t>)</w:t>
            </w:r>
            <w:r w:rsidRPr="00E9250F">
              <w:rPr>
                <w:b/>
                <w:szCs w:val="24"/>
              </w:rPr>
              <w:t>:</w:t>
            </w:r>
          </w:p>
        </w:tc>
        <w:tc>
          <w:tcPr>
            <w:tcW w:w="2174" w:type="dxa"/>
            <w:gridSpan w:val="3"/>
            <w:shd w:val="clear" w:color="auto" w:fill="FFFFFF"/>
          </w:tcPr>
          <w:p w14:paraId="3C0B260D" w14:textId="77777777" w:rsidR="00E803E1" w:rsidRPr="00E9250F" w:rsidRDefault="00E803E1" w:rsidP="0051182A">
            <w:pPr>
              <w:rPr>
                <w:szCs w:val="24"/>
              </w:rPr>
            </w:pPr>
          </w:p>
        </w:tc>
        <w:tc>
          <w:tcPr>
            <w:tcW w:w="2087" w:type="dxa"/>
            <w:gridSpan w:val="2"/>
            <w:shd w:val="clear" w:color="auto" w:fill="D9D9D9"/>
          </w:tcPr>
          <w:p w14:paraId="12BF9E3C" w14:textId="77777777" w:rsidR="00E803E1" w:rsidRPr="00E9250F" w:rsidRDefault="00E803E1" w:rsidP="0051182A">
            <w:pPr>
              <w:rPr>
                <w:b/>
                <w:szCs w:val="24"/>
              </w:rPr>
            </w:pPr>
            <w:r w:rsidRPr="00E9250F">
              <w:rPr>
                <w:b/>
                <w:szCs w:val="24"/>
              </w:rPr>
              <w:t>Year of appointment:</w:t>
            </w:r>
          </w:p>
        </w:tc>
        <w:tc>
          <w:tcPr>
            <w:tcW w:w="2088" w:type="dxa"/>
            <w:shd w:val="clear" w:color="auto" w:fill="FFFFFF"/>
          </w:tcPr>
          <w:p w14:paraId="5C2631A5" w14:textId="77777777" w:rsidR="00E803E1" w:rsidRPr="00E9250F" w:rsidRDefault="00E803E1" w:rsidP="0051182A">
            <w:pPr>
              <w:rPr>
                <w:b/>
                <w:szCs w:val="24"/>
              </w:rPr>
            </w:pPr>
          </w:p>
        </w:tc>
      </w:tr>
    </w:tbl>
    <w:p w14:paraId="2AF71A5A" w14:textId="77777777" w:rsidR="00BD5479" w:rsidRPr="00A26754" w:rsidRDefault="00BD5479" w:rsidP="002F402A">
      <w:pPr>
        <w:rPr>
          <w:szCs w:val="24"/>
        </w:rPr>
      </w:pPr>
    </w:p>
    <w:p w14:paraId="64BAA757" w14:textId="77777777" w:rsidR="00BD5479" w:rsidRDefault="00BD5479" w:rsidP="002F402A">
      <w:pPr>
        <w:rPr>
          <w:b/>
          <w:szCs w:val="24"/>
        </w:rPr>
      </w:pPr>
    </w:p>
    <w:p w14:paraId="67B29ABB" w14:textId="77777777" w:rsidR="00EB6A29" w:rsidRDefault="00E846DF" w:rsidP="002F402A">
      <w:pPr>
        <w:rPr>
          <w:b/>
          <w:szCs w:val="24"/>
        </w:rPr>
      </w:pPr>
      <w:r w:rsidRPr="00377D3B">
        <w:rPr>
          <w:b/>
          <w:szCs w:val="24"/>
        </w:rPr>
        <w:t xml:space="preserve">**Please note: </w:t>
      </w:r>
    </w:p>
    <w:p w14:paraId="49E6E7E0" w14:textId="77777777" w:rsidR="00EB6A29" w:rsidRDefault="00EB6A29" w:rsidP="002F402A">
      <w:pPr>
        <w:rPr>
          <w:b/>
          <w:szCs w:val="24"/>
        </w:rPr>
      </w:pPr>
    </w:p>
    <w:p w14:paraId="3A5A6473" w14:textId="77777777" w:rsidR="00EB6A29" w:rsidRDefault="00E846DF" w:rsidP="008F1E52">
      <w:pPr>
        <w:pStyle w:val="ListParagraph"/>
        <w:numPr>
          <w:ilvl w:val="0"/>
          <w:numId w:val="15"/>
        </w:numPr>
        <w:rPr>
          <w:b/>
          <w:szCs w:val="24"/>
        </w:rPr>
      </w:pPr>
      <w:r w:rsidRPr="008F1E52">
        <w:rPr>
          <w:b/>
          <w:szCs w:val="24"/>
        </w:rPr>
        <w:t>names of all students and staff should be omitted from this report, to maintain appropriate confidentiality</w:t>
      </w:r>
      <w:r w:rsidR="003A6A22">
        <w:rPr>
          <w:b/>
          <w:szCs w:val="24"/>
        </w:rPr>
        <w:t>;</w:t>
      </w:r>
    </w:p>
    <w:p w14:paraId="38CC7515" w14:textId="77777777" w:rsidR="00E846DF" w:rsidRPr="008F1E52" w:rsidRDefault="00EB6A29" w:rsidP="008F1E52">
      <w:pPr>
        <w:pStyle w:val="ListParagraph"/>
        <w:numPr>
          <w:ilvl w:val="0"/>
          <w:numId w:val="15"/>
        </w:numPr>
        <w:rPr>
          <w:b/>
          <w:szCs w:val="24"/>
        </w:rPr>
      </w:pPr>
      <w:r>
        <w:rPr>
          <w:b/>
          <w:szCs w:val="24"/>
        </w:rPr>
        <w:t>please ensure that any recommendations you wish to make are detailed at the end of the document in Section F.**</w:t>
      </w:r>
    </w:p>
    <w:p w14:paraId="16B47049" w14:textId="77777777" w:rsidR="00EB6A29" w:rsidRDefault="00EB6A29" w:rsidP="002F402A">
      <w:pPr>
        <w:rPr>
          <w:b/>
          <w:szCs w:val="24"/>
        </w:rPr>
      </w:pPr>
    </w:p>
    <w:p w14:paraId="23446934" w14:textId="77777777" w:rsidR="00BD5479" w:rsidRDefault="00BD5479" w:rsidP="002F402A">
      <w:pPr>
        <w:rPr>
          <w:b/>
          <w:szCs w:val="24"/>
        </w:rPr>
      </w:pPr>
    </w:p>
    <w:p w14:paraId="1284AAB6" w14:textId="77777777" w:rsidR="00E846DF" w:rsidRDefault="00E846DF" w:rsidP="002F402A">
      <w:pPr>
        <w:rPr>
          <w:szCs w:val="24"/>
        </w:rPr>
      </w:pPr>
    </w:p>
    <w:p w14:paraId="0695D226" w14:textId="77777777" w:rsidR="002F402A" w:rsidRPr="00A26754" w:rsidRDefault="002F402A" w:rsidP="002F402A">
      <w:pPr>
        <w:rPr>
          <w:b/>
          <w:szCs w:val="24"/>
        </w:rPr>
      </w:pPr>
      <w:r w:rsidRPr="00A26754">
        <w:rPr>
          <w:b/>
          <w:szCs w:val="24"/>
        </w:rPr>
        <w:t>Section A – Role</w:t>
      </w:r>
      <w:r w:rsidR="001F69DD" w:rsidRPr="00A26754">
        <w:rPr>
          <w:b/>
          <w:szCs w:val="24"/>
        </w:rPr>
        <w:t xml:space="preserve"> and responsibilities</w:t>
      </w:r>
    </w:p>
    <w:p w14:paraId="3CABC0F7" w14:textId="77777777" w:rsidR="002F402A" w:rsidRPr="00A26754" w:rsidRDefault="002F402A" w:rsidP="002F402A">
      <w:pPr>
        <w:rPr>
          <w:szCs w:val="24"/>
        </w:rPr>
      </w:pPr>
    </w:p>
    <w:p w14:paraId="2416904F" w14:textId="77777777" w:rsidR="005236C7" w:rsidRPr="008F1E52" w:rsidRDefault="001F69DD" w:rsidP="002F402A">
      <w:pPr>
        <w:rPr>
          <w:b/>
          <w:szCs w:val="24"/>
        </w:rPr>
      </w:pPr>
      <w:r w:rsidRPr="008F1E52">
        <w:rPr>
          <w:b/>
          <w:szCs w:val="24"/>
        </w:rPr>
        <w:t>The information in this se</w:t>
      </w:r>
      <w:r w:rsidR="00CB6E38" w:rsidRPr="008F1E52">
        <w:rPr>
          <w:b/>
          <w:szCs w:val="24"/>
        </w:rPr>
        <w:t>ction contributes to the University</w:t>
      </w:r>
      <w:r w:rsidRPr="008F1E52">
        <w:rPr>
          <w:b/>
          <w:szCs w:val="24"/>
        </w:rPr>
        <w:t xml:space="preserve">’s monitoring process. </w:t>
      </w:r>
    </w:p>
    <w:p w14:paraId="10AAF29B" w14:textId="77777777" w:rsidR="00EB6A29" w:rsidRPr="00A26754" w:rsidRDefault="00EB6A29" w:rsidP="002F40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5236C7" w:rsidRPr="00E9250F" w14:paraId="254AEB90" w14:textId="77777777">
        <w:tc>
          <w:tcPr>
            <w:tcW w:w="8522" w:type="dxa"/>
            <w:shd w:val="clear" w:color="auto" w:fill="D9D9D9"/>
          </w:tcPr>
          <w:p w14:paraId="0929D7DD" w14:textId="77777777" w:rsidR="005236C7" w:rsidRPr="00E9250F" w:rsidRDefault="00C81412" w:rsidP="008B2BB0">
            <w:pPr>
              <w:rPr>
                <w:szCs w:val="24"/>
              </w:rPr>
            </w:pPr>
            <w:r>
              <w:rPr>
                <w:szCs w:val="24"/>
              </w:rPr>
              <w:t>A</w:t>
            </w:r>
            <w:r w:rsidR="005236C7" w:rsidRPr="00E9250F">
              <w:rPr>
                <w:szCs w:val="24"/>
              </w:rPr>
              <w:t xml:space="preserve">1. </w:t>
            </w:r>
            <w:r w:rsidR="00247FB2" w:rsidRPr="00E9250F">
              <w:rPr>
                <w:szCs w:val="24"/>
              </w:rPr>
              <w:t>Please comment on t</w:t>
            </w:r>
            <w:r w:rsidR="005236C7" w:rsidRPr="00E9250F">
              <w:rPr>
                <w:szCs w:val="24"/>
              </w:rPr>
              <w:t>he specific External Examiner activities you have undertaken. E.g. did you attend the Examination Board, were you given the opportuni</w:t>
            </w:r>
            <w:r w:rsidR="00CB6E38">
              <w:rPr>
                <w:szCs w:val="24"/>
              </w:rPr>
              <w:t>ty to visit the University</w:t>
            </w:r>
            <w:r w:rsidR="005236C7" w:rsidRPr="00E9250F">
              <w:rPr>
                <w:szCs w:val="24"/>
              </w:rPr>
              <w:t xml:space="preserve"> and meet with students and staff other than immediately prior to the Exam Board?</w:t>
            </w:r>
          </w:p>
        </w:tc>
      </w:tr>
    </w:tbl>
    <w:p w14:paraId="463BC895" w14:textId="77777777" w:rsidR="001F69DD" w:rsidRDefault="001F69DD" w:rsidP="002F402A">
      <w:pPr>
        <w:rPr>
          <w:szCs w:val="24"/>
        </w:rPr>
      </w:pPr>
    </w:p>
    <w:p w14:paraId="7E8ACABA" w14:textId="77777777" w:rsidR="005236C7" w:rsidRDefault="005236C7" w:rsidP="002F402A">
      <w:pPr>
        <w:rPr>
          <w:szCs w:val="24"/>
        </w:rPr>
      </w:pPr>
    </w:p>
    <w:p w14:paraId="2D90302A" w14:textId="77777777" w:rsidR="005236C7" w:rsidRDefault="005236C7" w:rsidP="002F402A">
      <w:pPr>
        <w:rPr>
          <w:szCs w:val="24"/>
        </w:rPr>
      </w:pPr>
    </w:p>
    <w:p w14:paraId="0F9498FF" w14:textId="77777777" w:rsidR="005236C7" w:rsidRPr="00A26754" w:rsidRDefault="005236C7" w:rsidP="002F40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236C7" w:rsidRPr="00E9250F" w14:paraId="648594D1" w14:textId="77777777">
        <w:tc>
          <w:tcPr>
            <w:tcW w:w="8522" w:type="dxa"/>
            <w:shd w:val="clear" w:color="auto" w:fill="D9D9D9"/>
          </w:tcPr>
          <w:p w14:paraId="52BE2B07" w14:textId="77777777" w:rsidR="005236C7" w:rsidRPr="00E9250F" w:rsidRDefault="00C81412" w:rsidP="00A370A4">
            <w:pPr>
              <w:rPr>
                <w:szCs w:val="24"/>
              </w:rPr>
            </w:pPr>
            <w:r>
              <w:rPr>
                <w:szCs w:val="24"/>
              </w:rPr>
              <w:t>A</w:t>
            </w:r>
            <w:r w:rsidR="005236C7" w:rsidRPr="00E9250F">
              <w:rPr>
                <w:szCs w:val="24"/>
              </w:rPr>
              <w:t xml:space="preserve">2. </w:t>
            </w:r>
            <w:r w:rsidR="00145594">
              <w:rPr>
                <w:szCs w:val="24"/>
              </w:rPr>
              <w:t>To what extent h</w:t>
            </w:r>
            <w:r w:rsidR="00247FB2" w:rsidRPr="00E9250F">
              <w:rPr>
                <w:szCs w:val="24"/>
              </w:rPr>
              <w:t>as</w:t>
            </w:r>
            <w:r w:rsidR="005236C7" w:rsidRPr="00E9250F">
              <w:rPr>
                <w:szCs w:val="24"/>
              </w:rPr>
              <w:t xml:space="preserve"> the </w:t>
            </w:r>
            <w:r w:rsidR="00EB6A29">
              <w:rPr>
                <w:szCs w:val="24"/>
              </w:rPr>
              <w:t>University/</w:t>
            </w:r>
            <w:r w:rsidR="00A370A4">
              <w:rPr>
                <w:szCs w:val="24"/>
              </w:rPr>
              <w:t>School</w:t>
            </w:r>
            <w:r w:rsidR="00247FB2" w:rsidRPr="00E9250F">
              <w:rPr>
                <w:szCs w:val="24"/>
              </w:rPr>
              <w:t xml:space="preserve"> </w:t>
            </w:r>
            <w:r w:rsidR="005236C7" w:rsidRPr="00E9250F">
              <w:rPr>
                <w:szCs w:val="24"/>
              </w:rPr>
              <w:t xml:space="preserve">helped you </w:t>
            </w:r>
            <w:r w:rsidR="00247FB2" w:rsidRPr="00E9250F">
              <w:rPr>
                <w:szCs w:val="24"/>
              </w:rPr>
              <w:t xml:space="preserve">to </w:t>
            </w:r>
            <w:r w:rsidR="005236C7" w:rsidRPr="00E9250F">
              <w:rPr>
                <w:szCs w:val="24"/>
              </w:rPr>
              <w:t>undertake your role effectively</w:t>
            </w:r>
            <w:r w:rsidR="00247FB2" w:rsidRPr="00E9250F">
              <w:rPr>
                <w:szCs w:val="24"/>
              </w:rPr>
              <w:t>?</w:t>
            </w:r>
            <w:r w:rsidR="005236C7" w:rsidRPr="00E9250F">
              <w:rPr>
                <w:szCs w:val="24"/>
              </w:rPr>
              <w:t xml:space="preserve"> E.g. were you given enough advance information about the programme</w:t>
            </w:r>
            <w:r w:rsidR="00882C2B">
              <w:rPr>
                <w:szCs w:val="24"/>
              </w:rPr>
              <w:t>(s)</w:t>
            </w:r>
            <w:r w:rsidR="005236C7" w:rsidRPr="00E9250F">
              <w:rPr>
                <w:szCs w:val="24"/>
              </w:rPr>
              <w:t>, or changes made to the programme</w:t>
            </w:r>
            <w:r w:rsidR="00882C2B">
              <w:rPr>
                <w:szCs w:val="24"/>
              </w:rPr>
              <w:t>(s)</w:t>
            </w:r>
            <w:r w:rsidR="005236C7" w:rsidRPr="00E9250F">
              <w:rPr>
                <w:szCs w:val="24"/>
              </w:rPr>
              <w:t>, to enable you to fulfil your role as External Examiner</w:t>
            </w:r>
            <w:r w:rsidR="00B3607F">
              <w:rPr>
                <w:szCs w:val="24"/>
              </w:rPr>
              <w:t xml:space="preserve"> (see checklist within the External Examiner’s Handbook)</w:t>
            </w:r>
            <w:r w:rsidR="005236C7" w:rsidRPr="00E9250F">
              <w:rPr>
                <w:szCs w:val="24"/>
              </w:rPr>
              <w:t>?</w:t>
            </w:r>
            <w:r w:rsidR="00A71E7F">
              <w:rPr>
                <w:szCs w:val="24"/>
              </w:rPr>
              <w:t xml:space="preserve"> </w:t>
            </w:r>
            <w:r w:rsidR="00A71E7F" w:rsidRPr="000B0B26">
              <w:rPr>
                <w:szCs w:val="24"/>
              </w:rPr>
              <w:t>In addition to this, were you informed of any changes to University regulations during the</w:t>
            </w:r>
            <w:r w:rsidR="004E434C" w:rsidRPr="000B0B26">
              <w:rPr>
                <w:szCs w:val="24"/>
              </w:rPr>
              <w:t xml:space="preserve"> academic</w:t>
            </w:r>
            <w:r w:rsidR="00A71E7F" w:rsidRPr="000B0B26">
              <w:rPr>
                <w:szCs w:val="24"/>
              </w:rPr>
              <w:t xml:space="preserve"> year?</w:t>
            </w:r>
          </w:p>
        </w:tc>
      </w:tr>
    </w:tbl>
    <w:p w14:paraId="73AAF7A1" w14:textId="77777777" w:rsidR="005236C7" w:rsidRDefault="005236C7" w:rsidP="002F402A">
      <w:pPr>
        <w:rPr>
          <w:szCs w:val="24"/>
        </w:rPr>
      </w:pPr>
    </w:p>
    <w:p w14:paraId="00EAD64D" w14:textId="77777777" w:rsidR="005236C7" w:rsidRDefault="005236C7" w:rsidP="002F402A">
      <w:pPr>
        <w:rPr>
          <w:szCs w:val="24"/>
        </w:rPr>
      </w:pPr>
    </w:p>
    <w:p w14:paraId="4C2BF05C" w14:textId="77777777" w:rsidR="005236C7" w:rsidRDefault="005236C7" w:rsidP="002F402A">
      <w:pPr>
        <w:rPr>
          <w:szCs w:val="24"/>
        </w:rPr>
      </w:pPr>
    </w:p>
    <w:p w14:paraId="4CB0CF97" w14:textId="77777777" w:rsidR="001F69DD" w:rsidRPr="00A26754" w:rsidRDefault="001F69DD" w:rsidP="002F40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5236C7" w:rsidRPr="00E9250F" w14:paraId="6CDD6B0C" w14:textId="77777777">
        <w:tc>
          <w:tcPr>
            <w:tcW w:w="8522" w:type="dxa"/>
            <w:shd w:val="clear" w:color="auto" w:fill="D9D9D9"/>
          </w:tcPr>
          <w:p w14:paraId="3618B4D0" w14:textId="77777777" w:rsidR="005236C7" w:rsidRPr="00E9250F" w:rsidRDefault="00C81412" w:rsidP="00247FB2">
            <w:pPr>
              <w:pStyle w:val="BodyText2"/>
              <w:rPr>
                <w:szCs w:val="24"/>
              </w:rPr>
            </w:pPr>
            <w:r>
              <w:rPr>
                <w:szCs w:val="24"/>
              </w:rPr>
              <w:t>A</w:t>
            </w:r>
            <w:r w:rsidR="005236C7" w:rsidRPr="00E9250F">
              <w:rPr>
                <w:szCs w:val="24"/>
              </w:rPr>
              <w:t xml:space="preserve">3. </w:t>
            </w:r>
            <w:r w:rsidR="00247FB2" w:rsidRPr="00E9250F">
              <w:rPr>
                <w:szCs w:val="24"/>
              </w:rPr>
              <w:t>Please comment on t</w:t>
            </w:r>
            <w:r w:rsidR="005236C7" w:rsidRPr="00E9250F">
              <w:rPr>
                <w:szCs w:val="24"/>
              </w:rPr>
              <w:t xml:space="preserve">he appropriateness and timing of information / student work </w:t>
            </w:r>
            <w:r w:rsidR="005236C7">
              <w:t>p</w:t>
            </w:r>
            <w:r w:rsidR="005236C7" w:rsidRPr="00A26754">
              <w:t>rovided</w:t>
            </w:r>
            <w:r w:rsidR="005236C7">
              <w:t>.</w:t>
            </w:r>
            <w:r w:rsidR="005236C7" w:rsidRPr="00A26754">
              <w:t xml:space="preserve"> </w:t>
            </w:r>
            <w:r w:rsidR="005236C7">
              <w:t>E</w:t>
            </w:r>
            <w:r w:rsidR="005236C7" w:rsidRPr="00A26754">
              <w:t>.g. were you satisfied with the arrangements for approving draft question papers and arrangements to see an appropriate range of candidates’ scripts, coursework, projects, dissertations and any other work which contributed to the assessment for sampling purposes?</w:t>
            </w:r>
          </w:p>
        </w:tc>
      </w:tr>
    </w:tbl>
    <w:p w14:paraId="0560A340" w14:textId="77777777" w:rsidR="001B4258" w:rsidRDefault="001B4258" w:rsidP="002F402A">
      <w:pPr>
        <w:rPr>
          <w:szCs w:val="24"/>
        </w:rPr>
      </w:pPr>
    </w:p>
    <w:p w14:paraId="67637356" w14:textId="77777777" w:rsidR="005236C7" w:rsidRDefault="005236C7" w:rsidP="002F402A">
      <w:pPr>
        <w:rPr>
          <w:szCs w:val="24"/>
        </w:rPr>
      </w:pPr>
    </w:p>
    <w:p w14:paraId="6D4CA712" w14:textId="77777777" w:rsidR="001B4258" w:rsidRDefault="001B4258" w:rsidP="002F402A">
      <w:pPr>
        <w:rPr>
          <w:szCs w:val="24"/>
        </w:rPr>
      </w:pPr>
    </w:p>
    <w:p w14:paraId="30B24EE8" w14:textId="77777777" w:rsidR="001B4258" w:rsidRPr="00A26754" w:rsidRDefault="001B4258" w:rsidP="002F40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5236C7" w:rsidRPr="00E9250F" w14:paraId="1D646693" w14:textId="77777777">
        <w:tc>
          <w:tcPr>
            <w:tcW w:w="8522" w:type="dxa"/>
            <w:shd w:val="clear" w:color="auto" w:fill="D9D9D9"/>
          </w:tcPr>
          <w:p w14:paraId="4389ED60" w14:textId="77777777" w:rsidR="005236C7" w:rsidRPr="00E9250F" w:rsidRDefault="00C81412" w:rsidP="005236C7">
            <w:pPr>
              <w:rPr>
                <w:szCs w:val="24"/>
              </w:rPr>
            </w:pPr>
            <w:r>
              <w:lastRenderedPageBreak/>
              <w:t>A</w:t>
            </w:r>
            <w:r w:rsidR="005236C7" w:rsidRPr="00A26754">
              <w:t>4.</w:t>
            </w:r>
            <w:r w:rsidR="00247FB2">
              <w:t xml:space="preserve"> </w:t>
            </w:r>
            <w:r w:rsidR="00145594">
              <w:t>To what extent h</w:t>
            </w:r>
            <w:r w:rsidR="00247FB2">
              <w:t>ave</w:t>
            </w:r>
            <w:r w:rsidR="005236C7" w:rsidRPr="00A26754">
              <w:t xml:space="preserve"> the comments and recommendations made in your previous reports</w:t>
            </w:r>
            <w:r w:rsidR="00247FB2">
              <w:t xml:space="preserve"> </w:t>
            </w:r>
            <w:r w:rsidR="005236C7" w:rsidRPr="00A26754">
              <w:t>been appropriately considered and, where appropriate, acted upon</w:t>
            </w:r>
            <w:r w:rsidR="00247FB2">
              <w:t>?</w:t>
            </w:r>
          </w:p>
        </w:tc>
      </w:tr>
    </w:tbl>
    <w:p w14:paraId="2FBFE20E" w14:textId="77777777" w:rsidR="005236C7" w:rsidRDefault="005236C7" w:rsidP="001F69DD">
      <w:pPr>
        <w:pStyle w:val="BodyText2"/>
        <w:rPr>
          <w:szCs w:val="24"/>
        </w:rPr>
      </w:pPr>
    </w:p>
    <w:p w14:paraId="6F5005F4" w14:textId="77777777" w:rsidR="005236C7" w:rsidRDefault="005236C7" w:rsidP="001F69DD">
      <w:pPr>
        <w:pStyle w:val="BodyText2"/>
        <w:rPr>
          <w:szCs w:val="24"/>
        </w:rPr>
      </w:pPr>
    </w:p>
    <w:p w14:paraId="6C015DCB" w14:textId="77777777" w:rsidR="00A370A4" w:rsidRDefault="00A370A4" w:rsidP="001F69DD">
      <w:pPr>
        <w:pStyle w:val="BodyText2"/>
        <w:rPr>
          <w:szCs w:val="24"/>
        </w:rPr>
      </w:pPr>
    </w:p>
    <w:p w14:paraId="0B783434" w14:textId="77777777" w:rsidR="001F69DD" w:rsidRPr="00A26754" w:rsidRDefault="001F69DD" w:rsidP="001F69DD">
      <w:pPr>
        <w:pStyle w:val="BodyText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5236C7" w:rsidRPr="00E9250F" w14:paraId="07DD43A2" w14:textId="77777777">
        <w:tc>
          <w:tcPr>
            <w:tcW w:w="8522" w:type="dxa"/>
            <w:shd w:val="clear" w:color="auto" w:fill="D9D9D9"/>
          </w:tcPr>
          <w:p w14:paraId="1D776152" w14:textId="77777777" w:rsidR="005236C7" w:rsidRPr="00E9250F" w:rsidRDefault="00C81412" w:rsidP="008B2BB0">
            <w:pPr>
              <w:rPr>
                <w:szCs w:val="24"/>
              </w:rPr>
            </w:pPr>
            <w:r>
              <w:rPr>
                <w:szCs w:val="24"/>
              </w:rPr>
              <w:t>A</w:t>
            </w:r>
            <w:r w:rsidR="005236C7" w:rsidRPr="00E9250F">
              <w:rPr>
                <w:szCs w:val="24"/>
              </w:rPr>
              <w:t xml:space="preserve">5. </w:t>
            </w:r>
            <w:r w:rsidR="00247FB2" w:rsidRPr="00E9250F">
              <w:rPr>
                <w:szCs w:val="24"/>
              </w:rPr>
              <w:t>Do</w:t>
            </w:r>
            <w:r w:rsidR="005236C7" w:rsidRPr="00E9250F">
              <w:rPr>
                <w:szCs w:val="24"/>
              </w:rPr>
              <w:t xml:space="preserve"> you have any issues relating to the role and responsibility of the External Examiner</w:t>
            </w:r>
            <w:r w:rsidR="00247FB2" w:rsidRPr="00E9250F">
              <w:rPr>
                <w:szCs w:val="24"/>
              </w:rPr>
              <w:t>?</w:t>
            </w:r>
            <w:r w:rsidR="005236C7" w:rsidRPr="00E9250F">
              <w:rPr>
                <w:szCs w:val="24"/>
              </w:rPr>
              <w:t xml:space="preserve"> E.g. were you satisfied with the procedural aspects of the Examination Board, did you feel that your comments had an influence on the Board’s decisions and did you feel that you were properly consulted before the meeting took place?</w:t>
            </w:r>
          </w:p>
        </w:tc>
      </w:tr>
    </w:tbl>
    <w:p w14:paraId="4E786435" w14:textId="77777777" w:rsidR="00EB6A29" w:rsidRDefault="00EB6A29" w:rsidP="002F402A">
      <w:pPr>
        <w:rPr>
          <w:b/>
          <w:szCs w:val="24"/>
        </w:rPr>
      </w:pPr>
    </w:p>
    <w:p w14:paraId="7BA93498" w14:textId="77777777" w:rsidR="003A6A22" w:rsidRDefault="003A6A22" w:rsidP="002F402A">
      <w:pPr>
        <w:rPr>
          <w:b/>
          <w:szCs w:val="24"/>
        </w:rPr>
      </w:pPr>
    </w:p>
    <w:p w14:paraId="2553A847" w14:textId="77777777" w:rsidR="006A619D" w:rsidRDefault="006A619D" w:rsidP="002F402A">
      <w:pPr>
        <w:rPr>
          <w:b/>
          <w:szCs w:val="24"/>
        </w:rPr>
      </w:pPr>
    </w:p>
    <w:p w14:paraId="156B656A" w14:textId="77777777" w:rsidR="002F402A" w:rsidRPr="00A26754" w:rsidRDefault="002F402A" w:rsidP="002F402A">
      <w:pPr>
        <w:rPr>
          <w:b/>
          <w:szCs w:val="24"/>
        </w:rPr>
      </w:pPr>
      <w:r w:rsidRPr="00A26754">
        <w:rPr>
          <w:b/>
          <w:szCs w:val="24"/>
        </w:rPr>
        <w:t xml:space="preserve">Section B – </w:t>
      </w:r>
      <w:r w:rsidR="00A370A4">
        <w:rPr>
          <w:b/>
          <w:szCs w:val="24"/>
        </w:rPr>
        <w:t>A</w:t>
      </w:r>
      <w:r w:rsidR="00F04195" w:rsidRPr="00A26754">
        <w:rPr>
          <w:b/>
          <w:szCs w:val="24"/>
        </w:rPr>
        <w:t>cademic s</w:t>
      </w:r>
      <w:r w:rsidR="00F36F1A" w:rsidRPr="00A26754">
        <w:rPr>
          <w:b/>
          <w:szCs w:val="24"/>
        </w:rPr>
        <w:t>tandards</w:t>
      </w:r>
    </w:p>
    <w:p w14:paraId="541E6122" w14:textId="77777777" w:rsidR="002F402A" w:rsidRPr="002B633C" w:rsidRDefault="002F402A" w:rsidP="002F402A">
      <w:pPr>
        <w:rPr>
          <w:szCs w:val="24"/>
        </w:rPr>
      </w:pPr>
    </w:p>
    <w:p w14:paraId="2C813616" w14:textId="77777777" w:rsidR="00247FB2" w:rsidRPr="008F1E52" w:rsidRDefault="00C72E99" w:rsidP="002F402A">
      <w:pPr>
        <w:rPr>
          <w:b/>
          <w:szCs w:val="24"/>
        </w:rPr>
      </w:pPr>
      <w:r w:rsidRPr="008F1E52">
        <w:rPr>
          <w:b/>
          <w:szCs w:val="24"/>
        </w:rPr>
        <w:t xml:space="preserve">The information in this section informs programme review and development </w:t>
      </w:r>
      <w:r w:rsidR="00CB6E38" w:rsidRPr="008F1E52">
        <w:rPr>
          <w:b/>
          <w:szCs w:val="24"/>
        </w:rPr>
        <w:t>at all levels within the University</w:t>
      </w:r>
      <w:r w:rsidRPr="008F1E52">
        <w:rPr>
          <w:b/>
          <w:szCs w:val="24"/>
        </w:rPr>
        <w:t>.</w:t>
      </w:r>
    </w:p>
    <w:p w14:paraId="7404B092" w14:textId="77777777" w:rsidR="00EB6A29" w:rsidRPr="00A26754" w:rsidRDefault="00EB6A29" w:rsidP="005236C7">
      <w:pPr>
        <w:rPr>
          <w:szCs w:val="24"/>
        </w:rPr>
      </w:pPr>
    </w:p>
    <w:p w14:paraId="72F6D549" w14:textId="77777777" w:rsidR="00EB6A29" w:rsidRDefault="00EB6A29" w:rsidP="008F1E52">
      <w:pPr>
        <w:rPr>
          <w:szCs w:val="24"/>
        </w:rPr>
      </w:pPr>
    </w:p>
    <w:tbl>
      <w:tblPr>
        <w:tblStyle w:val="TableGrid"/>
        <w:tblW w:w="0" w:type="auto"/>
        <w:shd w:val="clear" w:color="auto" w:fill="D9D9D9" w:themeFill="background1" w:themeFillShade="D9"/>
        <w:tblLook w:val="04A0" w:firstRow="1" w:lastRow="0" w:firstColumn="1" w:lastColumn="0" w:noHBand="0" w:noVBand="1"/>
      </w:tblPr>
      <w:tblGrid>
        <w:gridCol w:w="8296"/>
      </w:tblGrid>
      <w:tr w:rsidR="00EB6A29" w14:paraId="2872CBBF" w14:textId="77777777" w:rsidTr="008F1E52">
        <w:tc>
          <w:tcPr>
            <w:tcW w:w="8296" w:type="dxa"/>
            <w:shd w:val="clear" w:color="auto" w:fill="D9D9D9" w:themeFill="background1" w:themeFillShade="D9"/>
          </w:tcPr>
          <w:p w14:paraId="0261424A" w14:textId="77777777" w:rsidR="00EB6A29" w:rsidRDefault="00882C2B" w:rsidP="00EB6A29">
            <w:pPr>
              <w:rPr>
                <w:szCs w:val="24"/>
              </w:rPr>
            </w:pPr>
            <w:r>
              <w:rPr>
                <w:szCs w:val="24"/>
              </w:rPr>
              <w:t xml:space="preserve">B1. </w:t>
            </w:r>
            <w:r w:rsidR="00EB6A29">
              <w:rPr>
                <w:szCs w:val="24"/>
              </w:rPr>
              <w:t xml:space="preserve">In your response to this section please comment on the following: </w:t>
            </w:r>
          </w:p>
          <w:p w14:paraId="6838D298" w14:textId="77777777" w:rsidR="00EB6A29" w:rsidRDefault="00EB6A29" w:rsidP="00EB6A29">
            <w:pPr>
              <w:rPr>
                <w:szCs w:val="24"/>
              </w:rPr>
            </w:pPr>
          </w:p>
          <w:p w14:paraId="66F3F686" w14:textId="77777777" w:rsidR="00EB6A29" w:rsidRDefault="00EB6A29" w:rsidP="00EB6A29">
            <w:pPr>
              <w:pStyle w:val="ListParagraph"/>
              <w:numPr>
                <w:ilvl w:val="0"/>
                <w:numId w:val="9"/>
              </w:numPr>
              <w:rPr>
                <w:szCs w:val="24"/>
              </w:rPr>
            </w:pPr>
            <w:r w:rsidRPr="001B4258">
              <w:rPr>
                <w:szCs w:val="24"/>
              </w:rPr>
              <w:t>The aims, content, currency (e.g. professional relevance, preparation for related employment), coherence and development of the curriculum.</w:t>
            </w:r>
          </w:p>
          <w:p w14:paraId="38455357" w14:textId="77777777" w:rsidR="00EB6A29" w:rsidRPr="00EB6A29" w:rsidRDefault="00EB6A29" w:rsidP="00EB6A29">
            <w:pPr>
              <w:pStyle w:val="ListParagraph"/>
              <w:numPr>
                <w:ilvl w:val="0"/>
                <w:numId w:val="9"/>
              </w:numPr>
              <w:rPr>
                <w:szCs w:val="24"/>
              </w:rPr>
            </w:pPr>
            <w:r w:rsidRPr="001B4258">
              <w:rPr>
                <w:szCs w:val="24"/>
              </w:rPr>
              <w:t>To what extent</w:t>
            </w:r>
            <w:r>
              <w:rPr>
                <w:szCs w:val="24"/>
              </w:rPr>
              <w:t xml:space="preserve"> </w:t>
            </w:r>
            <w:r w:rsidRPr="001B4258">
              <w:rPr>
                <w:szCs w:val="24"/>
              </w:rPr>
              <w:t>the programme</w:t>
            </w:r>
            <w:r w:rsidR="00882C2B">
              <w:rPr>
                <w:szCs w:val="24"/>
              </w:rPr>
              <w:t>(s)</w:t>
            </w:r>
            <w:r w:rsidRPr="001B4258">
              <w:rPr>
                <w:szCs w:val="24"/>
              </w:rPr>
              <w:t xml:space="preserve"> reflect</w:t>
            </w:r>
            <w:r>
              <w:rPr>
                <w:szCs w:val="24"/>
              </w:rPr>
              <w:t>s</w:t>
            </w:r>
            <w:r w:rsidRPr="001B4258">
              <w:rPr>
                <w:szCs w:val="24"/>
              </w:rPr>
              <w:t xml:space="preserve"> any additional Professional Statutory a</w:t>
            </w:r>
            <w:r w:rsidR="00882C2B">
              <w:rPr>
                <w:szCs w:val="24"/>
              </w:rPr>
              <w:t>nd Regulatory Body (PSRB) (for example, RICS)</w:t>
            </w:r>
            <w:r w:rsidRPr="001B4258">
              <w:rPr>
                <w:szCs w:val="24"/>
              </w:rPr>
              <w:t xml:space="preserve"> requirements</w:t>
            </w:r>
            <w:r>
              <w:rPr>
                <w:szCs w:val="24"/>
              </w:rPr>
              <w:t xml:space="preserve"> (where relevant).</w:t>
            </w:r>
          </w:p>
          <w:p w14:paraId="569AF038" w14:textId="77777777" w:rsidR="00EB6A29" w:rsidRPr="001B4258" w:rsidRDefault="00EB6A29" w:rsidP="00EB6A29">
            <w:pPr>
              <w:pStyle w:val="ListParagraph"/>
              <w:numPr>
                <w:ilvl w:val="0"/>
                <w:numId w:val="9"/>
              </w:numPr>
              <w:rPr>
                <w:szCs w:val="24"/>
              </w:rPr>
            </w:pPr>
            <w:r>
              <w:rPr>
                <w:szCs w:val="24"/>
              </w:rPr>
              <w:t xml:space="preserve">To what extent </w:t>
            </w:r>
            <w:r w:rsidRPr="001B4258">
              <w:rPr>
                <w:szCs w:val="24"/>
              </w:rPr>
              <w:t xml:space="preserve">there </w:t>
            </w:r>
            <w:r>
              <w:rPr>
                <w:szCs w:val="24"/>
              </w:rPr>
              <w:t xml:space="preserve">is </w:t>
            </w:r>
            <w:r w:rsidRPr="001B4258">
              <w:rPr>
                <w:szCs w:val="24"/>
              </w:rPr>
              <w:t>appropriate progression within the pro</w:t>
            </w:r>
            <w:r>
              <w:rPr>
                <w:szCs w:val="24"/>
              </w:rPr>
              <w:t>gramme from entry to graduation.</w:t>
            </w:r>
          </w:p>
          <w:p w14:paraId="10FE765A" w14:textId="77777777" w:rsidR="00EB6A29" w:rsidRPr="001B4258" w:rsidRDefault="00882C2B" w:rsidP="00EB6A29">
            <w:pPr>
              <w:pStyle w:val="ListParagraph"/>
              <w:numPr>
                <w:ilvl w:val="0"/>
                <w:numId w:val="9"/>
              </w:numPr>
              <w:rPr>
                <w:szCs w:val="24"/>
              </w:rPr>
            </w:pPr>
            <w:r>
              <w:rPr>
                <w:szCs w:val="24"/>
              </w:rPr>
              <w:t>To what extent</w:t>
            </w:r>
            <w:r w:rsidR="00EB6A29" w:rsidRPr="001B4258">
              <w:rPr>
                <w:szCs w:val="24"/>
              </w:rPr>
              <w:t xml:space="preserve"> the outcomes as written in the p</w:t>
            </w:r>
            <w:r>
              <w:rPr>
                <w:szCs w:val="24"/>
              </w:rPr>
              <w:t>rogramme specification have been achieved</w:t>
            </w:r>
            <w:r w:rsidR="00EB6A29">
              <w:rPr>
                <w:szCs w:val="24"/>
              </w:rPr>
              <w:t>.</w:t>
            </w:r>
          </w:p>
          <w:p w14:paraId="0D0F24A7" w14:textId="77777777" w:rsidR="00EB6A29" w:rsidRPr="001B4258" w:rsidRDefault="00EB6A29" w:rsidP="00EB6A29">
            <w:pPr>
              <w:pStyle w:val="ListParagraph"/>
              <w:numPr>
                <w:ilvl w:val="0"/>
                <w:numId w:val="9"/>
              </w:numPr>
              <w:rPr>
                <w:szCs w:val="24"/>
              </w:rPr>
            </w:pPr>
            <w:r>
              <w:rPr>
                <w:szCs w:val="24"/>
              </w:rPr>
              <w:t xml:space="preserve">Whether </w:t>
            </w:r>
            <w:r w:rsidRPr="001B4258">
              <w:rPr>
                <w:szCs w:val="24"/>
              </w:rPr>
              <w:t xml:space="preserve">the academic standards and the achievements of students </w:t>
            </w:r>
            <w:r>
              <w:rPr>
                <w:szCs w:val="24"/>
              </w:rPr>
              <w:t xml:space="preserve">are </w:t>
            </w:r>
            <w:r w:rsidRPr="001B4258">
              <w:rPr>
                <w:szCs w:val="24"/>
              </w:rPr>
              <w:t>comparable:</w:t>
            </w:r>
          </w:p>
          <w:p w14:paraId="18FDD8DC" w14:textId="77777777" w:rsidR="00EB6A29" w:rsidRPr="001B4258" w:rsidRDefault="00EB6A29" w:rsidP="00EB6A29">
            <w:pPr>
              <w:pStyle w:val="ListParagraph"/>
              <w:rPr>
                <w:szCs w:val="24"/>
              </w:rPr>
            </w:pPr>
            <w:r>
              <w:rPr>
                <w:szCs w:val="24"/>
              </w:rPr>
              <w:t xml:space="preserve">(i) </w:t>
            </w:r>
            <w:r w:rsidRPr="001B4258">
              <w:rPr>
                <w:szCs w:val="24"/>
              </w:rPr>
              <w:t>across t</w:t>
            </w:r>
            <w:r>
              <w:rPr>
                <w:szCs w:val="24"/>
              </w:rPr>
              <w:t>he modules within the programme; and</w:t>
            </w:r>
          </w:p>
          <w:p w14:paraId="5D75409E" w14:textId="77777777" w:rsidR="00EB6A29" w:rsidRPr="001B4258" w:rsidRDefault="00EB6A29" w:rsidP="00EB6A29">
            <w:pPr>
              <w:pStyle w:val="ListParagraph"/>
              <w:rPr>
                <w:szCs w:val="24"/>
              </w:rPr>
            </w:pPr>
            <w:r>
              <w:rPr>
                <w:szCs w:val="24"/>
              </w:rPr>
              <w:t xml:space="preserve">(ii) </w:t>
            </w:r>
            <w:r w:rsidRPr="001B4258">
              <w:rPr>
                <w:szCs w:val="24"/>
              </w:rPr>
              <w:t>across similar programmes in other UK HE institutio</w:t>
            </w:r>
            <w:r>
              <w:rPr>
                <w:szCs w:val="24"/>
              </w:rPr>
              <w:t>ns of which you have experience.</w:t>
            </w:r>
          </w:p>
          <w:p w14:paraId="763CDF49" w14:textId="77777777" w:rsidR="00EB6A29" w:rsidRDefault="00EB6A29" w:rsidP="00EB6A29">
            <w:pPr>
              <w:pStyle w:val="ListParagraph"/>
              <w:numPr>
                <w:ilvl w:val="0"/>
                <w:numId w:val="9"/>
              </w:numPr>
              <w:rPr>
                <w:szCs w:val="24"/>
              </w:rPr>
            </w:pPr>
            <w:r>
              <w:rPr>
                <w:szCs w:val="24"/>
              </w:rPr>
              <w:t>C</w:t>
            </w:r>
            <w:r w:rsidRPr="001B4258">
              <w:rPr>
                <w:szCs w:val="24"/>
              </w:rPr>
              <w:t>omment on the overall academic standard of the programme.</w:t>
            </w:r>
          </w:p>
          <w:p w14:paraId="184EF752" w14:textId="77777777" w:rsidR="00EB6A29" w:rsidRDefault="00EB6A29" w:rsidP="00EB6A29">
            <w:pPr>
              <w:rPr>
                <w:szCs w:val="24"/>
              </w:rPr>
            </w:pPr>
          </w:p>
        </w:tc>
      </w:tr>
    </w:tbl>
    <w:p w14:paraId="56FF38C0" w14:textId="77777777" w:rsidR="00EB6A29" w:rsidRPr="00EB6A29" w:rsidRDefault="00EB6A29" w:rsidP="008F1E52">
      <w:pPr>
        <w:rPr>
          <w:szCs w:val="24"/>
        </w:rPr>
      </w:pPr>
    </w:p>
    <w:p w14:paraId="1830F9D7" w14:textId="77777777" w:rsidR="005236C7" w:rsidRDefault="005236C7" w:rsidP="005236C7">
      <w:pPr>
        <w:rPr>
          <w:szCs w:val="24"/>
        </w:rPr>
      </w:pPr>
    </w:p>
    <w:p w14:paraId="29ED69A6" w14:textId="77777777" w:rsidR="006A619D" w:rsidRDefault="006A619D" w:rsidP="005236C7">
      <w:pPr>
        <w:rPr>
          <w:szCs w:val="24"/>
        </w:rPr>
      </w:pPr>
    </w:p>
    <w:p w14:paraId="13FAD628" w14:textId="77777777" w:rsidR="006A619D" w:rsidRDefault="006A619D" w:rsidP="005236C7">
      <w:pPr>
        <w:rPr>
          <w:szCs w:val="24"/>
        </w:rPr>
      </w:pPr>
    </w:p>
    <w:p w14:paraId="18F66FA3" w14:textId="77777777" w:rsidR="006A619D" w:rsidRDefault="006A619D" w:rsidP="005236C7">
      <w:pPr>
        <w:rPr>
          <w:szCs w:val="24"/>
        </w:rPr>
      </w:pPr>
    </w:p>
    <w:p w14:paraId="41256F0C" w14:textId="77777777" w:rsidR="006A619D" w:rsidRDefault="006A619D" w:rsidP="005236C7">
      <w:pPr>
        <w:rPr>
          <w:szCs w:val="24"/>
        </w:rPr>
      </w:pPr>
    </w:p>
    <w:p w14:paraId="5421E6FD" w14:textId="77777777" w:rsidR="006A619D" w:rsidRDefault="006A619D" w:rsidP="005236C7">
      <w:pPr>
        <w:rPr>
          <w:szCs w:val="24"/>
        </w:rPr>
      </w:pPr>
    </w:p>
    <w:p w14:paraId="33A76AA0" w14:textId="77777777" w:rsidR="006A619D" w:rsidRDefault="006A619D" w:rsidP="005236C7">
      <w:pPr>
        <w:rPr>
          <w:szCs w:val="24"/>
        </w:rPr>
      </w:pPr>
    </w:p>
    <w:p w14:paraId="38B2597D" w14:textId="77777777" w:rsidR="006A619D" w:rsidRDefault="006A619D" w:rsidP="005236C7">
      <w:pPr>
        <w:rPr>
          <w:szCs w:val="24"/>
        </w:rPr>
      </w:pPr>
    </w:p>
    <w:p w14:paraId="2D1FD053" w14:textId="77777777" w:rsidR="00562C7B" w:rsidRDefault="00562C7B" w:rsidP="002F402A">
      <w:pPr>
        <w:rPr>
          <w:b/>
          <w:szCs w:val="24"/>
        </w:rPr>
      </w:pPr>
    </w:p>
    <w:p w14:paraId="3887D7AB" w14:textId="77777777" w:rsidR="00562C7B" w:rsidRPr="00A26754" w:rsidRDefault="00562C7B" w:rsidP="00562C7B">
      <w:pPr>
        <w:rPr>
          <w:b/>
          <w:szCs w:val="24"/>
        </w:rPr>
      </w:pPr>
      <w:r w:rsidRPr="00A26754">
        <w:rPr>
          <w:b/>
          <w:szCs w:val="24"/>
        </w:rPr>
        <w:lastRenderedPageBreak/>
        <w:t xml:space="preserve">Section </w:t>
      </w:r>
      <w:r w:rsidR="005F3197">
        <w:rPr>
          <w:b/>
          <w:szCs w:val="24"/>
        </w:rPr>
        <w:t>C</w:t>
      </w:r>
      <w:r w:rsidRPr="00A26754">
        <w:rPr>
          <w:b/>
          <w:szCs w:val="24"/>
        </w:rPr>
        <w:t xml:space="preserve"> – Assessment process</w:t>
      </w:r>
    </w:p>
    <w:p w14:paraId="4E699AF4" w14:textId="77777777" w:rsidR="00562C7B" w:rsidRPr="00A26754" w:rsidRDefault="00562C7B" w:rsidP="00562C7B">
      <w:pPr>
        <w:rPr>
          <w:szCs w:val="24"/>
        </w:rPr>
      </w:pPr>
    </w:p>
    <w:p w14:paraId="446A68B1" w14:textId="77777777" w:rsidR="00562C7B" w:rsidRDefault="00562C7B" w:rsidP="00562C7B">
      <w:pPr>
        <w:rPr>
          <w:b/>
          <w:szCs w:val="24"/>
        </w:rPr>
      </w:pPr>
      <w:r w:rsidRPr="008F1E52">
        <w:rPr>
          <w:b/>
          <w:szCs w:val="24"/>
        </w:rPr>
        <w:t xml:space="preserve">The information in this section contributes to </w:t>
      </w:r>
      <w:r w:rsidR="00882C2B" w:rsidRPr="008F1E52">
        <w:rPr>
          <w:b/>
          <w:szCs w:val="24"/>
        </w:rPr>
        <w:t>School</w:t>
      </w:r>
      <w:r w:rsidRPr="008F1E52">
        <w:rPr>
          <w:b/>
          <w:szCs w:val="24"/>
        </w:rPr>
        <w:t xml:space="preserve"> and programme based quality processes and informs programme review and development. </w:t>
      </w:r>
    </w:p>
    <w:p w14:paraId="413F3747" w14:textId="77777777" w:rsidR="00BD5479" w:rsidRPr="008F1E52" w:rsidRDefault="00BD5479" w:rsidP="00562C7B">
      <w:pPr>
        <w:rPr>
          <w:b/>
          <w:szCs w:val="24"/>
        </w:rPr>
      </w:pPr>
    </w:p>
    <w:p w14:paraId="313864A1" w14:textId="77777777" w:rsidR="00882C2B" w:rsidRDefault="00882C2B" w:rsidP="00562C7B">
      <w:pPr>
        <w:rPr>
          <w:szCs w:val="24"/>
        </w:rPr>
      </w:pPr>
    </w:p>
    <w:tbl>
      <w:tblPr>
        <w:tblStyle w:val="TableGrid"/>
        <w:tblW w:w="0" w:type="auto"/>
        <w:shd w:val="clear" w:color="auto" w:fill="D9D9D9" w:themeFill="background1" w:themeFillShade="D9"/>
        <w:tblLook w:val="04A0" w:firstRow="1" w:lastRow="0" w:firstColumn="1" w:lastColumn="0" w:noHBand="0" w:noVBand="1"/>
      </w:tblPr>
      <w:tblGrid>
        <w:gridCol w:w="8296"/>
      </w:tblGrid>
      <w:tr w:rsidR="00882C2B" w14:paraId="074B8202" w14:textId="77777777" w:rsidTr="008F1E52">
        <w:tc>
          <w:tcPr>
            <w:tcW w:w="8296" w:type="dxa"/>
            <w:shd w:val="clear" w:color="auto" w:fill="D9D9D9" w:themeFill="background1" w:themeFillShade="D9"/>
          </w:tcPr>
          <w:p w14:paraId="5B79330D" w14:textId="77777777" w:rsidR="00D016EF" w:rsidRDefault="00D016EF" w:rsidP="00D016EF">
            <w:pPr>
              <w:rPr>
                <w:szCs w:val="24"/>
              </w:rPr>
            </w:pPr>
            <w:r>
              <w:rPr>
                <w:szCs w:val="24"/>
              </w:rPr>
              <w:t xml:space="preserve">C1. Please comment on the following regarding assessment: </w:t>
            </w:r>
          </w:p>
          <w:p w14:paraId="53A86D43" w14:textId="77777777" w:rsidR="00D016EF" w:rsidRDefault="00D016EF" w:rsidP="00D016EF">
            <w:pPr>
              <w:rPr>
                <w:szCs w:val="24"/>
              </w:rPr>
            </w:pPr>
          </w:p>
          <w:p w14:paraId="7F74809F" w14:textId="77777777" w:rsidR="00D016EF" w:rsidRPr="00C56F5E" w:rsidRDefault="00D016EF" w:rsidP="00D016EF">
            <w:pPr>
              <w:pStyle w:val="ListParagraph"/>
              <w:numPr>
                <w:ilvl w:val="0"/>
                <w:numId w:val="11"/>
              </w:numPr>
              <w:rPr>
                <w:szCs w:val="24"/>
              </w:rPr>
            </w:pPr>
            <w:r w:rsidRPr="00C56F5E">
              <w:rPr>
                <w:szCs w:val="24"/>
              </w:rPr>
              <w:t>Does the assessment process measure student achievement rigorously and fairly against the intended programme and module learning outcomes and is the assessment process conducted in line with University policies and regulations?</w:t>
            </w:r>
          </w:p>
          <w:p w14:paraId="3377596F" w14:textId="77777777" w:rsidR="00D016EF" w:rsidRPr="00C56F5E" w:rsidRDefault="00D016EF" w:rsidP="00D016EF">
            <w:pPr>
              <w:pStyle w:val="ListParagraph"/>
              <w:numPr>
                <w:ilvl w:val="0"/>
                <w:numId w:val="11"/>
              </w:numPr>
              <w:rPr>
                <w:szCs w:val="24"/>
              </w:rPr>
            </w:pPr>
            <w:r w:rsidRPr="00C56F5E">
              <w:rPr>
                <w:szCs w:val="24"/>
              </w:rPr>
              <w:t>Are the structure and design of assessment methods used appropriate for the subject, the students, the level of study and expected outcomes, and fair with regard to:</w:t>
            </w:r>
          </w:p>
          <w:p w14:paraId="04AED2F7" w14:textId="77777777" w:rsidR="00D016EF" w:rsidRPr="00E9250F" w:rsidRDefault="00D016EF" w:rsidP="00D016EF">
            <w:pPr>
              <w:ind w:left="720"/>
              <w:rPr>
                <w:szCs w:val="24"/>
              </w:rPr>
            </w:pPr>
            <w:r w:rsidRPr="00E9250F">
              <w:rPr>
                <w:szCs w:val="24"/>
              </w:rPr>
              <w:t>(i) the overall loading of assessment in relation to the number of credits awarded?</w:t>
            </w:r>
          </w:p>
          <w:p w14:paraId="41E006D3" w14:textId="77777777" w:rsidR="00D016EF" w:rsidRDefault="00D016EF" w:rsidP="00D016EF">
            <w:pPr>
              <w:ind w:left="720"/>
              <w:rPr>
                <w:szCs w:val="24"/>
              </w:rPr>
            </w:pPr>
            <w:r w:rsidRPr="00E9250F">
              <w:rPr>
                <w:szCs w:val="24"/>
              </w:rPr>
              <w:t>(ii) testing that learning outcomes have been achieved for individual students?</w:t>
            </w:r>
          </w:p>
          <w:p w14:paraId="4A72B63A" w14:textId="77777777" w:rsidR="00D016EF" w:rsidRPr="0086387A" w:rsidRDefault="00D016EF" w:rsidP="00D016EF">
            <w:pPr>
              <w:pStyle w:val="ListParagraph"/>
              <w:numPr>
                <w:ilvl w:val="0"/>
                <w:numId w:val="11"/>
              </w:numPr>
              <w:rPr>
                <w:szCs w:val="24"/>
              </w:rPr>
            </w:pPr>
            <w:r>
              <w:rPr>
                <w:szCs w:val="24"/>
              </w:rPr>
              <w:t xml:space="preserve">Whether </w:t>
            </w:r>
            <w:r w:rsidRPr="0086387A">
              <w:rPr>
                <w:szCs w:val="24"/>
              </w:rPr>
              <w:t>the generic University marking criteria and the specific assessment criteria for coursework and outline answers for exam questions</w:t>
            </w:r>
            <w:r>
              <w:rPr>
                <w:szCs w:val="24"/>
              </w:rPr>
              <w:t xml:space="preserve"> are appropriate</w:t>
            </w:r>
            <w:r w:rsidRPr="0086387A">
              <w:rPr>
                <w:szCs w:val="24"/>
              </w:rPr>
              <w:t>. E.g. are these set at the appropriate level?</w:t>
            </w:r>
          </w:p>
          <w:p w14:paraId="2DC5A64A" w14:textId="77777777" w:rsidR="00D016EF" w:rsidRDefault="00D016EF" w:rsidP="00D016EF">
            <w:pPr>
              <w:pStyle w:val="ListParagraph"/>
              <w:numPr>
                <w:ilvl w:val="0"/>
                <w:numId w:val="11"/>
              </w:numPr>
              <w:rPr>
                <w:szCs w:val="24"/>
              </w:rPr>
            </w:pPr>
            <w:r>
              <w:rPr>
                <w:szCs w:val="24"/>
              </w:rPr>
              <w:t>Whether</w:t>
            </w:r>
            <w:r w:rsidRPr="001C1C13">
              <w:rPr>
                <w:szCs w:val="24"/>
              </w:rPr>
              <w:t xml:space="preserve"> the generic and specific marking criteria </w:t>
            </w:r>
            <w:r>
              <w:rPr>
                <w:szCs w:val="24"/>
              </w:rPr>
              <w:t xml:space="preserve">have </w:t>
            </w:r>
            <w:r w:rsidRPr="001C1C13">
              <w:rPr>
                <w:szCs w:val="24"/>
              </w:rPr>
              <w:t>been properly and consistently applied</w:t>
            </w:r>
            <w:r w:rsidR="003A6A22">
              <w:rPr>
                <w:szCs w:val="24"/>
              </w:rPr>
              <w:t>.</w:t>
            </w:r>
            <w:r w:rsidRPr="001C1C13">
              <w:rPr>
                <w:szCs w:val="24"/>
              </w:rPr>
              <w:t xml:space="preserve"> Is marking of an appropriate standard, fair and reliable? </w:t>
            </w:r>
          </w:p>
          <w:p w14:paraId="128928D9" w14:textId="77777777" w:rsidR="00D016EF" w:rsidRDefault="00D016EF" w:rsidP="00D016EF">
            <w:pPr>
              <w:pStyle w:val="ListParagraph"/>
              <w:numPr>
                <w:ilvl w:val="0"/>
                <w:numId w:val="11"/>
              </w:numPr>
              <w:rPr>
                <w:szCs w:val="24"/>
              </w:rPr>
            </w:pPr>
            <w:r>
              <w:rPr>
                <w:szCs w:val="24"/>
              </w:rPr>
              <w:t xml:space="preserve">The </w:t>
            </w:r>
            <w:r w:rsidRPr="001C1C13">
              <w:rPr>
                <w:szCs w:val="24"/>
              </w:rPr>
              <w:t>effective</w:t>
            </w:r>
            <w:r>
              <w:rPr>
                <w:szCs w:val="24"/>
              </w:rPr>
              <w:t>ness of the</w:t>
            </w:r>
            <w:r w:rsidRPr="001C1C13">
              <w:rPr>
                <w:szCs w:val="24"/>
              </w:rPr>
              <w:t xml:space="preserve"> moderation process.</w:t>
            </w:r>
          </w:p>
          <w:p w14:paraId="32F0B6A5" w14:textId="77777777" w:rsidR="00D016EF" w:rsidRPr="001C1C13" w:rsidRDefault="00D016EF" w:rsidP="00D016EF">
            <w:pPr>
              <w:pStyle w:val="ListParagraph"/>
              <w:numPr>
                <w:ilvl w:val="0"/>
                <w:numId w:val="11"/>
              </w:numPr>
            </w:pPr>
            <w:r>
              <w:rPr>
                <w:szCs w:val="24"/>
              </w:rPr>
              <w:t>The distribution of marks within and between modules and, where applicable, whether the distribution of degree classification is comparable with those of similar programme</w:t>
            </w:r>
            <w:r w:rsidR="000D6371">
              <w:rPr>
                <w:szCs w:val="24"/>
              </w:rPr>
              <w:t>s</w:t>
            </w:r>
            <w:r>
              <w:rPr>
                <w:szCs w:val="24"/>
              </w:rPr>
              <w:t xml:space="preserve"> in other UK institutions of which you have experience.</w:t>
            </w:r>
          </w:p>
          <w:p w14:paraId="579B990E" w14:textId="77777777" w:rsidR="00882C2B" w:rsidRPr="00D016EF" w:rsidRDefault="00D016EF" w:rsidP="008F1E52">
            <w:pPr>
              <w:pStyle w:val="ListParagraph"/>
              <w:numPr>
                <w:ilvl w:val="0"/>
                <w:numId w:val="12"/>
              </w:numPr>
              <w:rPr>
                <w:szCs w:val="24"/>
              </w:rPr>
            </w:pPr>
            <w:r>
              <w:rPr>
                <w:szCs w:val="24"/>
              </w:rPr>
              <w:t xml:space="preserve">Whether the </w:t>
            </w:r>
            <w:r w:rsidRPr="00F20B3F">
              <w:rPr>
                <w:szCs w:val="24"/>
              </w:rPr>
              <w:t xml:space="preserve">operation of the Examination Board and </w:t>
            </w:r>
            <w:r>
              <w:rPr>
                <w:szCs w:val="24"/>
              </w:rPr>
              <w:t xml:space="preserve">the </w:t>
            </w:r>
            <w:r w:rsidRPr="00F20B3F">
              <w:rPr>
                <w:szCs w:val="24"/>
              </w:rPr>
              <w:t xml:space="preserve">procedures followed for determining awards were conducted in a fair and proper manner. E.g. </w:t>
            </w:r>
            <w:r>
              <w:rPr>
                <w:szCs w:val="24"/>
              </w:rPr>
              <w:t>w</w:t>
            </w:r>
            <w:r w:rsidRPr="00F20B3F">
              <w:rPr>
                <w:szCs w:val="24"/>
              </w:rPr>
              <w:t>ere the Board’s discussions and decisions impartial and comprehensive? Were procedures governing mitigating circumstances, academic integrity and borderline performances considered fairly and equitably?</w:t>
            </w:r>
          </w:p>
        </w:tc>
      </w:tr>
    </w:tbl>
    <w:p w14:paraId="76C74AFC" w14:textId="77777777" w:rsidR="00882C2B" w:rsidRDefault="00882C2B" w:rsidP="00562C7B">
      <w:pPr>
        <w:rPr>
          <w:szCs w:val="24"/>
        </w:rPr>
      </w:pPr>
    </w:p>
    <w:p w14:paraId="56949198" w14:textId="77777777" w:rsidR="006A619D" w:rsidRDefault="006A619D">
      <w:pPr>
        <w:rPr>
          <w:szCs w:val="24"/>
        </w:rPr>
      </w:pPr>
      <w:r>
        <w:rPr>
          <w:szCs w:val="24"/>
        </w:rPr>
        <w:br w:type="page"/>
      </w:r>
    </w:p>
    <w:p w14:paraId="1CA24B5D" w14:textId="77777777" w:rsidR="00562C7B" w:rsidRDefault="00562C7B" w:rsidP="00562C7B">
      <w:pPr>
        <w:rPr>
          <w:szCs w:val="24"/>
        </w:rPr>
      </w:pPr>
    </w:p>
    <w:p w14:paraId="1931EBC8" w14:textId="77777777" w:rsidR="00F20B3F" w:rsidRDefault="00F20B3F" w:rsidP="00F20B3F">
      <w:pPr>
        <w:rPr>
          <w:szCs w:val="24"/>
        </w:rPr>
      </w:pPr>
    </w:p>
    <w:p w14:paraId="2B2F0597" w14:textId="77777777" w:rsidR="002F402A" w:rsidRPr="00734207" w:rsidRDefault="00092874" w:rsidP="002F402A">
      <w:pPr>
        <w:rPr>
          <w:szCs w:val="24"/>
        </w:rPr>
      </w:pPr>
      <w:r>
        <w:rPr>
          <w:b/>
          <w:szCs w:val="24"/>
        </w:rPr>
        <w:t>Section D</w:t>
      </w:r>
      <w:r w:rsidR="00DF43B6" w:rsidRPr="00A26754">
        <w:rPr>
          <w:b/>
          <w:szCs w:val="24"/>
        </w:rPr>
        <w:t xml:space="preserve"> – Student learning experience</w:t>
      </w:r>
    </w:p>
    <w:p w14:paraId="45F63298" w14:textId="77777777" w:rsidR="00DF43B6" w:rsidRPr="00A26754" w:rsidRDefault="00DF43B6" w:rsidP="002F402A">
      <w:pPr>
        <w:rPr>
          <w:szCs w:val="24"/>
        </w:rPr>
      </w:pPr>
    </w:p>
    <w:p w14:paraId="10FFC8AA" w14:textId="77777777" w:rsidR="00DF43B6" w:rsidRDefault="00DF43B6" w:rsidP="002F402A">
      <w:pPr>
        <w:rPr>
          <w:b/>
          <w:szCs w:val="24"/>
        </w:rPr>
      </w:pPr>
      <w:r w:rsidRPr="008F1E52">
        <w:rPr>
          <w:b/>
          <w:szCs w:val="24"/>
        </w:rPr>
        <w:t xml:space="preserve">The information in this section, about the various aspects of the quality of the students’ learning experience, contributes to </w:t>
      </w:r>
      <w:r w:rsidR="00D016EF" w:rsidRPr="008F1E52">
        <w:rPr>
          <w:b/>
          <w:szCs w:val="24"/>
        </w:rPr>
        <w:t>School</w:t>
      </w:r>
      <w:r w:rsidRPr="008F1E52">
        <w:rPr>
          <w:b/>
          <w:szCs w:val="24"/>
        </w:rPr>
        <w:t xml:space="preserve"> and programme based quality processes.</w:t>
      </w:r>
    </w:p>
    <w:p w14:paraId="3FC1D443" w14:textId="77777777" w:rsidR="00D016EF" w:rsidRDefault="00D016EF" w:rsidP="002F402A">
      <w:pPr>
        <w:rPr>
          <w:b/>
          <w:szCs w:val="24"/>
        </w:rPr>
      </w:pPr>
    </w:p>
    <w:tbl>
      <w:tblPr>
        <w:tblStyle w:val="TableGrid"/>
        <w:tblW w:w="0" w:type="auto"/>
        <w:shd w:val="clear" w:color="auto" w:fill="D9D9D9" w:themeFill="background1" w:themeFillShade="D9"/>
        <w:tblLook w:val="04A0" w:firstRow="1" w:lastRow="0" w:firstColumn="1" w:lastColumn="0" w:noHBand="0" w:noVBand="1"/>
      </w:tblPr>
      <w:tblGrid>
        <w:gridCol w:w="8296"/>
      </w:tblGrid>
      <w:tr w:rsidR="00D016EF" w14:paraId="78B408B9" w14:textId="77777777" w:rsidTr="008F1E52">
        <w:tc>
          <w:tcPr>
            <w:tcW w:w="8296" w:type="dxa"/>
            <w:shd w:val="clear" w:color="auto" w:fill="D9D9D9" w:themeFill="background1" w:themeFillShade="D9"/>
          </w:tcPr>
          <w:p w14:paraId="09F8D227" w14:textId="77777777" w:rsidR="00D016EF" w:rsidRDefault="00AF3965" w:rsidP="00D016EF">
            <w:pPr>
              <w:rPr>
                <w:szCs w:val="24"/>
              </w:rPr>
            </w:pPr>
            <w:r>
              <w:rPr>
                <w:szCs w:val="24"/>
              </w:rPr>
              <w:t xml:space="preserve">D1.  </w:t>
            </w:r>
            <w:r w:rsidR="00D016EF">
              <w:rPr>
                <w:szCs w:val="24"/>
              </w:rPr>
              <w:t xml:space="preserve">Please comment on the following: </w:t>
            </w:r>
          </w:p>
          <w:p w14:paraId="29A2E468" w14:textId="77777777" w:rsidR="00D016EF" w:rsidRPr="00092874" w:rsidRDefault="00D016EF" w:rsidP="00D016EF">
            <w:pPr>
              <w:pStyle w:val="ListParagraph"/>
              <w:numPr>
                <w:ilvl w:val="0"/>
                <w:numId w:val="13"/>
              </w:numPr>
              <w:rPr>
                <w:szCs w:val="24"/>
              </w:rPr>
            </w:pPr>
            <w:r w:rsidRPr="00DF2CF2">
              <w:rPr>
                <w:szCs w:val="24"/>
              </w:rPr>
              <w:t>Is the student learning experience comparable with similar programmes in other UK institutions of which you have experience?</w:t>
            </w:r>
          </w:p>
          <w:p w14:paraId="69213322" w14:textId="77777777" w:rsidR="00D016EF" w:rsidRDefault="00D016EF" w:rsidP="00D016EF">
            <w:pPr>
              <w:pStyle w:val="ListParagraph"/>
              <w:numPr>
                <w:ilvl w:val="0"/>
                <w:numId w:val="13"/>
              </w:numPr>
              <w:rPr>
                <w:szCs w:val="24"/>
              </w:rPr>
            </w:pPr>
            <w:r>
              <w:rPr>
                <w:szCs w:val="24"/>
              </w:rPr>
              <w:t>T</w:t>
            </w:r>
            <w:r w:rsidRPr="00337AAF">
              <w:rPr>
                <w:szCs w:val="24"/>
              </w:rPr>
              <w:t>he quality o</w:t>
            </w:r>
            <w:r>
              <w:rPr>
                <w:szCs w:val="24"/>
              </w:rPr>
              <w:t xml:space="preserve">f teaching and learning methods </w:t>
            </w:r>
            <w:r w:rsidRPr="00337AAF">
              <w:rPr>
                <w:szCs w:val="24"/>
              </w:rPr>
              <w:t>which may be indicated by student performance, with reference to resource issues if appropriate.</w:t>
            </w:r>
          </w:p>
          <w:p w14:paraId="39B398E3" w14:textId="77777777" w:rsidR="00D016EF" w:rsidRPr="00092874" w:rsidRDefault="00D016EF" w:rsidP="00D016EF">
            <w:pPr>
              <w:pStyle w:val="ListParagraph"/>
              <w:numPr>
                <w:ilvl w:val="0"/>
                <w:numId w:val="13"/>
              </w:numPr>
              <w:rPr>
                <w:szCs w:val="24"/>
              </w:rPr>
            </w:pPr>
            <w:r>
              <w:rPr>
                <w:szCs w:val="24"/>
              </w:rPr>
              <w:t xml:space="preserve">To what extent the </w:t>
            </w:r>
            <w:r w:rsidRPr="00092874">
              <w:rPr>
                <w:szCs w:val="24"/>
              </w:rPr>
              <w:t xml:space="preserve">students </w:t>
            </w:r>
            <w:r>
              <w:rPr>
                <w:szCs w:val="24"/>
              </w:rPr>
              <w:t xml:space="preserve">were </w:t>
            </w:r>
            <w:r w:rsidRPr="00092874">
              <w:rPr>
                <w:szCs w:val="24"/>
              </w:rPr>
              <w:t>adequately prepared for:</w:t>
            </w:r>
          </w:p>
          <w:p w14:paraId="39FD07C5" w14:textId="77777777" w:rsidR="00D016EF" w:rsidRPr="00E9250F" w:rsidRDefault="000D6371" w:rsidP="00D016EF">
            <w:pPr>
              <w:ind w:firstLine="720"/>
              <w:rPr>
                <w:szCs w:val="24"/>
              </w:rPr>
            </w:pPr>
            <w:r>
              <w:rPr>
                <w:szCs w:val="24"/>
              </w:rPr>
              <w:t>(i)</w:t>
            </w:r>
            <w:r>
              <w:rPr>
                <w:szCs w:val="24"/>
              </w:rPr>
              <w:tab/>
              <w:t>Examinations</w:t>
            </w:r>
          </w:p>
          <w:p w14:paraId="3B1FD919" w14:textId="77777777" w:rsidR="00D016EF" w:rsidRDefault="000D6371" w:rsidP="00D016EF">
            <w:pPr>
              <w:ind w:firstLine="720"/>
              <w:rPr>
                <w:szCs w:val="24"/>
              </w:rPr>
            </w:pPr>
            <w:r>
              <w:rPr>
                <w:szCs w:val="24"/>
              </w:rPr>
              <w:t>(ii)</w:t>
            </w:r>
            <w:r>
              <w:rPr>
                <w:szCs w:val="24"/>
              </w:rPr>
              <w:tab/>
              <w:t>General coursework</w:t>
            </w:r>
          </w:p>
          <w:p w14:paraId="4FD86754" w14:textId="77777777" w:rsidR="00AF3965" w:rsidRDefault="000D6371" w:rsidP="008F1E52">
            <w:pPr>
              <w:ind w:left="720"/>
              <w:rPr>
                <w:szCs w:val="24"/>
              </w:rPr>
            </w:pPr>
            <w:r>
              <w:rPr>
                <w:szCs w:val="24"/>
              </w:rPr>
              <w:t>(iii)</w:t>
            </w:r>
            <w:r>
              <w:rPr>
                <w:szCs w:val="24"/>
              </w:rPr>
              <w:tab/>
              <w:t>Dissertation.</w:t>
            </w:r>
          </w:p>
          <w:p w14:paraId="3C00D3CA" w14:textId="77777777" w:rsidR="00D016EF" w:rsidRPr="00D016EF" w:rsidRDefault="00AF3965" w:rsidP="008F1E52">
            <w:pPr>
              <w:pStyle w:val="ListParagraph"/>
              <w:numPr>
                <w:ilvl w:val="0"/>
                <w:numId w:val="12"/>
              </w:numPr>
            </w:pPr>
            <w:r>
              <w:rPr>
                <w:szCs w:val="24"/>
              </w:rPr>
              <w:t>T</w:t>
            </w:r>
            <w:r w:rsidRPr="00E8630C">
              <w:rPr>
                <w:szCs w:val="24"/>
              </w:rPr>
              <w:t>he standard of written feedback and, where appropriate, verbal feedback</w:t>
            </w:r>
            <w:r>
              <w:rPr>
                <w:szCs w:val="24"/>
              </w:rPr>
              <w:t>,</w:t>
            </w:r>
            <w:r w:rsidRPr="00E8630C">
              <w:rPr>
                <w:szCs w:val="24"/>
              </w:rPr>
              <w:t xml:space="preserve"> provided to students.</w:t>
            </w:r>
          </w:p>
          <w:p w14:paraId="06C9B0CC" w14:textId="77777777" w:rsidR="00D016EF" w:rsidRPr="00D016EF" w:rsidRDefault="00D016EF" w:rsidP="00D016EF">
            <w:pPr>
              <w:pStyle w:val="ListParagraph"/>
              <w:numPr>
                <w:ilvl w:val="0"/>
                <w:numId w:val="14"/>
              </w:numPr>
              <w:rPr>
                <w:szCs w:val="24"/>
              </w:rPr>
            </w:pPr>
            <w:r>
              <w:rPr>
                <w:szCs w:val="24"/>
              </w:rPr>
              <w:t>T</w:t>
            </w:r>
            <w:r w:rsidRPr="00337AAF">
              <w:rPr>
                <w:szCs w:val="24"/>
              </w:rPr>
              <w:t>he aspects of the learning experience that prepare the student</w:t>
            </w:r>
            <w:r>
              <w:rPr>
                <w:szCs w:val="24"/>
              </w:rPr>
              <w:t>s</w:t>
            </w:r>
            <w:r w:rsidRPr="00337AAF">
              <w:rPr>
                <w:szCs w:val="24"/>
              </w:rPr>
              <w:t xml:space="preserve"> for the world of work</w:t>
            </w:r>
            <w:r>
              <w:rPr>
                <w:szCs w:val="24"/>
              </w:rPr>
              <w:t>.</w:t>
            </w:r>
          </w:p>
          <w:p w14:paraId="02902F5F" w14:textId="77777777" w:rsidR="00D016EF" w:rsidRDefault="00D016EF" w:rsidP="00D016EF">
            <w:pPr>
              <w:pStyle w:val="ListParagraph"/>
              <w:numPr>
                <w:ilvl w:val="0"/>
                <w:numId w:val="13"/>
              </w:numPr>
              <w:rPr>
                <w:szCs w:val="24"/>
              </w:rPr>
            </w:pPr>
            <w:r>
              <w:rPr>
                <w:szCs w:val="24"/>
              </w:rPr>
              <w:t>If applicable, h</w:t>
            </w:r>
            <w:r w:rsidRPr="00337AAF">
              <w:rPr>
                <w:szCs w:val="24"/>
              </w:rPr>
              <w:t>as supervised work-based learning been effectively organised, monitored</w:t>
            </w:r>
            <w:r>
              <w:rPr>
                <w:szCs w:val="24"/>
              </w:rPr>
              <w:t xml:space="preserve"> and assessed</w:t>
            </w:r>
            <w:r w:rsidRPr="00337AAF">
              <w:rPr>
                <w:szCs w:val="24"/>
              </w:rPr>
              <w:t>?</w:t>
            </w:r>
          </w:p>
          <w:p w14:paraId="7075F7E5" w14:textId="77777777" w:rsidR="00D016EF" w:rsidRDefault="00D016EF" w:rsidP="002F402A">
            <w:pPr>
              <w:rPr>
                <w:b/>
                <w:szCs w:val="24"/>
              </w:rPr>
            </w:pPr>
          </w:p>
        </w:tc>
      </w:tr>
    </w:tbl>
    <w:p w14:paraId="2DBF8DC8" w14:textId="77777777" w:rsidR="00D016EF" w:rsidRPr="008F1E52" w:rsidRDefault="00D016EF" w:rsidP="002F402A">
      <w:pPr>
        <w:rPr>
          <w:b/>
          <w:szCs w:val="24"/>
        </w:rPr>
      </w:pPr>
    </w:p>
    <w:p w14:paraId="28AEECC7" w14:textId="77777777" w:rsidR="00F667C5" w:rsidRPr="00A26754" w:rsidRDefault="00F667C5" w:rsidP="002F402A">
      <w:pPr>
        <w:rPr>
          <w:szCs w:val="24"/>
        </w:rPr>
      </w:pPr>
    </w:p>
    <w:tbl>
      <w:tblPr>
        <w:tblStyle w:val="TableGrid"/>
        <w:tblW w:w="0" w:type="auto"/>
        <w:shd w:val="clear" w:color="auto" w:fill="D9D9D9" w:themeFill="background1" w:themeFillShade="D9"/>
        <w:tblLook w:val="04A0" w:firstRow="1" w:lastRow="0" w:firstColumn="1" w:lastColumn="0" w:noHBand="0" w:noVBand="1"/>
      </w:tblPr>
      <w:tblGrid>
        <w:gridCol w:w="8296"/>
      </w:tblGrid>
      <w:tr w:rsidR="00AF3965" w14:paraId="2F6B75AE" w14:textId="77777777" w:rsidTr="008F1E52">
        <w:tc>
          <w:tcPr>
            <w:tcW w:w="8296" w:type="dxa"/>
            <w:shd w:val="clear" w:color="auto" w:fill="D9D9D9" w:themeFill="background1" w:themeFillShade="D9"/>
          </w:tcPr>
          <w:p w14:paraId="59BE4DD5" w14:textId="77777777" w:rsidR="00AF3965" w:rsidRPr="00A26754" w:rsidRDefault="00AF3965" w:rsidP="00AF3965">
            <w:pPr>
              <w:rPr>
                <w:szCs w:val="24"/>
              </w:rPr>
            </w:pPr>
            <w:r>
              <w:rPr>
                <w:szCs w:val="24"/>
              </w:rPr>
              <w:t xml:space="preserve">D2. Please comment on the following with reference to student performance: </w:t>
            </w:r>
          </w:p>
          <w:p w14:paraId="74BCBF6A" w14:textId="77777777" w:rsidR="00AF3965" w:rsidRPr="00AF3965" w:rsidRDefault="00AF3965" w:rsidP="00AF3965">
            <w:pPr>
              <w:pStyle w:val="ListParagraph"/>
              <w:numPr>
                <w:ilvl w:val="0"/>
                <w:numId w:val="13"/>
              </w:numPr>
              <w:rPr>
                <w:szCs w:val="24"/>
              </w:rPr>
            </w:pPr>
            <w:r>
              <w:rPr>
                <w:szCs w:val="24"/>
              </w:rPr>
              <w:t>T</w:t>
            </w:r>
            <w:r w:rsidRPr="00092874">
              <w:rPr>
                <w:szCs w:val="24"/>
              </w:rPr>
              <w:t>he depth and breadth of knowledge and level of skills demonstrated by the student performance</w:t>
            </w:r>
            <w:r>
              <w:rPr>
                <w:szCs w:val="24"/>
              </w:rPr>
              <w:t>.</w:t>
            </w:r>
          </w:p>
          <w:p w14:paraId="080839F3" w14:textId="77777777" w:rsidR="00AF3965" w:rsidRPr="00AF3965" w:rsidRDefault="00AF3965" w:rsidP="00AF3965">
            <w:pPr>
              <w:pStyle w:val="ListParagraph"/>
              <w:numPr>
                <w:ilvl w:val="0"/>
                <w:numId w:val="13"/>
              </w:numPr>
              <w:rPr>
                <w:szCs w:val="24"/>
              </w:rPr>
            </w:pPr>
            <w:r>
              <w:rPr>
                <w:szCs w:val="24"/>
              </w:rPr>
              <w:t>A</w:t>
            </w:r>
            <w:r w:rsidRPr="001B4258">
              <w:rPr>
                <w:szCs w:val="24"/>
              </w:rPr>
              <w:t>ny particular strengths or weaknesses of the students as a cohort.</w:t>
            </w:r>
          </w:p>
          <w:p w14:paraId="3EA3DD3E" w14:textId="77777777" w:rsidR="00AF3965" w:rsidRDefault="00AF3965" w:rsidP="005236C7">
            <w:pPr>
              <w:rPr>
                <w:szCs w:val="24"/>
              </w:rPr>
            </w:pPr>
          </w:p>
        </w:tc>
      </w:tr>
    </w:tbl>
    <w:p w14:paraId="488E6C1A" w14:textId="77777777" w:rsidR="005236C7" w:rsidRDefault="005236C7" w:rsidP="005236C7">
      <w:pPr>
        <w:rPr>
          <w:szCs w:val="24"/>
        </w:rPr>
      </w:pPr>
    </w:p>
    <w:p w14:paraId="1AD5FDC2" w14:textId="77777777" w:rsidR="00C4038D" w:rsidRDefault="00C4038D" w:rsidP="00C4038D">
      <w:pPr>
        <w:rPr>
          <w:szCs w:val="24"/>
        </w:rPr>
      </w:pPr>
    </w:p>
    <w:p w14:paraId="1E74CCED" w14:textId="77777777" w:rsidR="00C4038D" w:rsidRDefault="00C4038D" w:rsidP="00C4038D">
      <w:pPr>
        <w:rPr>
          <w:szCs w:val="24"/>
        </w:rPr>
      </w:pPr>
    </w:p>
    <w:p w14:paraId="01E66496" w14:textId="77777777" w:rsidR="002F402A" w:rsidRPr="00A26754" w:rsidRDefault="00946CB3" w:rsidP="002F402A">
      <w:pPr>
        <w:rPr>
          <w:b/>
          <w:szCs w:val="24"/>
        </w:rPr>
      </w:pPr>
      <w:r>
        <w:rPr>
          <w:b/>
          <w:szCs w:val="24"/>
        </w:rPr>
        <w:t>Section E</w:t>
      </w:r>
      <w:r w:rsidR="00760424" w:rsidRPr="00A26754">
        <w:rPr>
          <w:b/>
          <w:szCs w:val="24"/>
        </w:rPr>
        <w:t xml:space="preserve"> – Good practice</w:t>
      </w:r>
      <w:r w:rsidR="00654103">
        <w:rPr>
          <w:b/>
          <w:szCs w:val="24"/>
        </w:rPr>
        <w:t xml:space="preserve"> and </w:t>
      </w:r>
      <w:r w:rsidR="00AF3965">
        <w:rPr>
          <w:b/>
          <w:szCs w:val="24"/>
        </w:rPr>
        <w:t xml:space="preserve">any </w:t>
      </w:r>
      <w:r w:rsidR="00882C2B">
        <w:rPr>
          <w:b/>
          <w:szCs w:val="24"/>
        </w:rPr>
        <w:t>a</w:t>
      </w:r>
      <w:r w:rsidR="00654103">
        <w:rPr>
          <w:b/>
          <w:szCs w:val="24"/>
        </w:rPr>
        <w:t>dditional comments</w:t>
      </w:r>
    </w:p>
    <w:p w14:paraId="7EAD82B7" w14:textId="77777777" w:rsidR="00E803E1" w:rsidRPr="00A26754" w:rsidRDefault="00E803E1" w:rsidP="00E803E1">
      <w:pPr>
        <w:rPr>
          <w:szCs w:val="24"/>
        </w:rPr>
      </w:pPr>
    </w:p>
    <w:tbl>
      <w:tblPr>
        <w:tblStyle w:val="TableGrid"/>
        <w:tblW w:w="0" w:type="auto"/>
        <w:shd w:val="clear" w:color="auto" w:fill="D9D9D9" w:themeFill="background1" w:themeFillShade="D9"/>
        <w:tblLook w:val="04A0" w:firstRow="1" w:lastRow="0" w:firstColumn="1" w:lastColumn="0" w:noHBand="0" w:noVBand="1"/>
      </w:tblPr>
      <w:tblGrid>
        <w:gridCol w:w="8296"/>
      </w:tblGrid>
      <w:tr w:rsidR="00AF3965" w14:paraId="03CBEA95" w14:textId="77777777" w:rsidTr="008F1E52">
        <w:tc>
          <w:tcPr>
            <w:tcW w:w="8296" w:type="dxa"/>
            <w:shd w:val="clear" w:color="auto" w:fill="D9D9D9" w:themeFill="background1" w:themeFillShade="D9"/>
          </w:tcPr>
          <w:p w14:paraId="617C9779" w14:textId="77777777" w:rsidR="00AF3965" w:rsidRDefault="00AF3965" w:rsidP="00E803E1">
            <w:pPr>
              <w:rPr>
                <w:szCs w:val="24"/>
              </w:rPr>
            </w:pPr>
            <w:r w:rsidRPr="00E9250F">
              <w:rPr>
                <w:szCs w:val="24"/>
              </w:rPr>
              <w:t>Where appropriate, please comment on any particular strengths or distinctive or innovative features of the programme that would be worth drawing to the attention of external audiences</w:t>
            </w:r>
            <w:r>
              <w:rPr>
                <w:szCs w:val="24"/>
              </w:rPr>
              <w:t xml:space="preserve">, or anything else that is not </w:t>
            </w:r>
            <w:r w:rsidR="000D6371">
              <w:rPr>
                <w:szCs w:val="24"/>
              </w:rPr>
              <w:t xml:space="preserve">been </w:t>
            </w:r>
            <w:r>
              <w:rPr>
                <w:szCs w:val="24"/>
              </w:rPr>
              <w:t xml:space="preserve">covered elsewhere in this report. </w:t>
            </w:r>
          </w:p>
        </w:tc>
      </w:tr>
    </w:tbl>
    <w:p w14:paraId="40F2FFA4" w14:textId="77777777" w:rsidR="00AF3965" w:rsidRDefault="00AF3965" w:rsidP="00E803E1">
      <w:pPr>
        <w:rPr>
          <w:szCs w:val="24"/>
        </w:rPr>
      </w:pPr>
    </w:p>
    <w:p w14:paraId="4546022E" w14:textId="77777777" w:rsidR="006A619D" w:rsidRDefault="006A619D">
      <w:pPr>
        <w:rPr>
          <w:szCs w:val="24"/>
        </w:rPr>
      </w:pPr>
      <w:r>
        <w:rPr>
          <w:szCs w:val="24"/>
        </w:rPr>
        <w:br w:type="page"/>
      </w:r>
    </w:p>
    <w:p w14:paraId="29CE831E" w14:textId="77777777" w:rsidR="00AF3965" w:rsidRDefault="00AF3965" w:rsidP="00E803E1">
      <w:pPr>
        <w:rPr>
          <w:szCs w:val="24"/>
        </w:rPr>
      </w:pPr>
    </w:p>
    <w:p w14:paraId="7288D8A8" w14:textId="77777777" w:rsidR="002F402A" w:rsidRPr="00E803E1" w:rsidRDefault="002F402A" w:rsidP="002F402A">
      <w:pPr>
        <w:rPr>
          <w:szCs w:val="24"/>
        </w:rPr>
      </w:pPr>
    </w:p>
    <w:p w14:paraId="06EC9F2B" w14:textId="77777777" w:rsidR="002F402A" w:rsidRPr="00A26754" w:rsidRDefault="002F402A" w:rsidP="002F402A">
      <w:pPr>
        <w:rPr>
          <w:b/>
          <w:szCs w:val="24"/>
        </w:rPr>
      </w:pPr>
      <w:r w:rsidRPr="00A26754">
        <w:rPr>
          <w:b/>
          <w:szCs w:val="24"/>
        </w:rPr>
        <w:t xml:space="preserve">Section </w:t>
      </w:r>
      <w:r w:rsidR="00ED3D67">
        <w:rPr>
          <w:b/>
          <w:szCs w:val="24"/>
        </w:rPr>
        <w:t>F</w:t>
      </w:r>
      <w:r w:rsidRPr="00A26754">
        <w:rPr>
          <w:b/>
          <w:szCs w:val="24"/>
        </w:rPr>
        <w:t xml:space="preserve"> – </w:t>
      </w:r>
      <w:r w:rsidR="00760424" w:rsidRPr="00A26754">
        <w:rPr>
          <w:b/>
          <w:szCs w:val="24"/>
        </w:rPr>
        <w:t>Matters requiring action / response</w:t>
      </w:r>
    </w:p>
    <w:p w14:paraId="3EA2EB18" w14:textId="77777777" w:rsidR="002F402A" w:rsidRPr="00A26754" w:rsidRDefault="002F402A" w:rsidP="002F402A">
      <w:pPr>
        <w:rPr>
          <w:szCs w:val="24"/>
        </w:rPr>
      </w:pPr>
    </w:p>
    <w:p w14:paraId="0B21D396" w14:textId="77777777" w:rsidR="00760424" w:rsidRPr="00A26754" w:rsidRDefault="00760424" w:rsidP="00760424">
      <w:pPr>
        <w:rPr>
          <w:szCs w:val="24"/>
        </w:rPr>
      </w:pPr>
      <w:r w:rsidRPr="00A26754">
        <w:rPr>
          <w:szCs w:val="24"/>
        </w:rPr>
        <w:t>Please list any recommendations or actions arising from your report. Actions should be categorised as:</w:t>
      </w:r>
    </w:p>
    <w:p w14:paraId="2BBEC921" w14:textId="77777777" w:rsidR="00E803E1" w:rsidRPr="00A26754" w:rsidRDefault="00E803E1" w:rsidP="00E803E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E803E1" w:rsidRPr="00E9250F" w14:paraId="3F7780DE" w14:textId="77777777">
        <w:trPr>
          <w:trHeight w:val="329"/>
        </w:trPr>
        <w:tc>
          <w:tcPr>
            <w:tcW w:w="8522" w:type="dxa"/>
            <w:shd w:val="clear" w:color="auto" w:fill="D9D9D9"/>
          </w:tcPr>
          <w:p w14:paraId="5136D433" w14:textId="77777777" w:rsidR="00E803E1" w:rsidRPr="00E9250F" w:rsidRDefault="00E803E1" w:rsidP="008B2BB0">
            <w:pPr>
              <w:rPr>
                <w:szCs w:val="24"/>
              </w:rPr>
            </w:pPr>
            <w:r w:rsidRPr="00E9250F">
              <w:rPr>
                <w:b/>
                <w:szCs w:val="24"/>
              </w:rPr>
              <w:t>1.</w:t>
            </w:r>
            <w:r w:rsidRPr="00E9250F">
              <w:rPr>
                <w:szCs w:val="24"/>
              </w:rPr>
              <w:t xml:space="preserve"> </w:t>
            </w:r>
            <w:r w:rsidRPr="00E9250F">
              <w:rPr>
                <w:b/>
                <w:szCs w:val="24"/>
              </w:rPr>
              <w:t>Essential actions</w:t>
            </w:r>
            <w:r w:rsidRPr="00E9250F">
              <w:rPr>
                <w:szCs w:val="24"/>
              </w:rPr>
              <w:t xml:space="preserve"> (matters which, in your opinion, place academic quality and/or standards at risk and require an immediate response from the </w:t>
            </w:r>
            <w:r w:rsidR="00AF3965">
              <w:rPr>
                <w:szCs w:val="24"/>
              </w:rPr>
              <w:t>Head of School</w:t>
            </w:r>
            <w:r w:rsidRPr="00E9250F">
              <w:rPr>
                <w:szCs w:val="24"/>
              </w:rPr>
              <w:t>):</w:t>
            </w:r>
          </w:p>
        </w:tc>
      </w:tr>
    </w:tbl>
    <w:p w14:paraId="6697A468" w14:textId="77777777" w:rsidR="00E803E1" w:rsidRPr="00E803E1" w:rsidRDefault="00E803E1" w:rsidP="00E803E1">
      <w:pPr>
        <w:rPr>
          <w:szCs w:val="24"/>
        </w:rPr>
      </w:pPr>
    </w:p>
    <w:p w14:paraId="628B08DD" w14:textId="77777777" w:rsidR="00E803E1" w:rsidRDefault="00E803E1" w:rsidP="002F402A">
      <w:pPr>
        <w:rPr>
          <w:szCs w:val="24"/>
        </w:rPr>
      </w:pPr>
    </w:p>
    <w:p w14:paraId="0ADFF362" w14:textId="77777777" w:rsidR="00E803E1" w:rsidRDefault="00E803E1" w:rsidP="002F402A">
      <w:pPr>
        <w:rPr>
          <w:szCs w:val="24"/>
        </w:rPr>
      </w:pPr>
    </w:p>
    <w:p w14:paraId="4C88BC0F" w14:textId="77777777" w:rsidR="00E803E1" w:rsidRDefault="00E803E1" w:rsidP="002F402A">
      <w:pPr>
        <w:rPr>
          <w:szCs w:val="24"/>
        </w:rPr>
      </w:pPr>
    </w:p>
    <w:p w14:paraId="34A373E6" w14:textId="77777777" w:rsidR="00E803E1" w:rsidRPr="00A26754" w:rsidRDefault="00E803E1" w:rsidP="00E803E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4609C9" w:rsidRPr="00E9250F" w14:paraId="4FBF5EA7" w14:textId="77777777">
        <w:trPr>
          <w:trHeight w:val="329"/>
        </w:trPr>
        <w:tc>
          <w:tcPr>
            <w:tcW w:w="8522" w:type="dxa"/>
            <w:shd w:val="clear" w:color="auto" w:fill="D9D9D9"/>
          </w:tcPr>
          <w:p w14:paraId="7DA22055" w14:textId="77777777" w:rsidR="00E803E1" w:rsidRPr="00E9250F" w:rsidRDefault="00E803E1" w:rsidP="00A546BB">
            <w:pPr>
              <w:rPr>
                <w:szCs w:val="24"/>
              </w:rPr>
            </w:pPr>
            <w:r w:rsidRPr="00E9250F">
              <w:rPr>
                <w:b/>
                <w:szCs w:val="24"/>
              </w:rPr>
              <w:t>2.</w:t>
            </w:r>
            <w:r w:rsidRPr="00E9250F">
              <w:rPr>
                <w:szCs w:val="24"/>
              </w:rPr>
              <w:t xml:space="preserve"> </w:t>
            </w:r>
            <w:r w:rsidRPr="00E9250F">
              <w:rPr>
                <w:b/>
                <w:szCs w:val="24"/>
              </w:rPr>
              <w:t>Advisable actions</w:t>
            </w:r>
            <w:r w:rsidRPr="00E9250F">
              <w:rPr>
                <w:szCs w:val="24"/>
              </w:rPr>
              <w:t xml:space="preserve"> (matters where threshold standards are met but, in your opinion, significant improvement could be made):</w:t>
            </w:r>
          </w:p>
        </w:tc>
      </w:tr>
    </w:tbl>
    <w:p w14:paraId="7B9F1D95" w14:textId="77777777" w:rsidR="00E803E1" w:rsidRPr="00E803E1" w:rsidRDefault="00E803E1" w:rsidP="00E803E1">
      <w:pPr>
        <w:rPr>
          <w:szCs w:val="24"/>
        </w:rPr>
      </w:pPr>
    </w:p>
    <w:p w14:paraId="223ED311" w14:textId="77777777" w:rsidR="00E803E1" w:rsidRDefault="00E803E1" w:rsidP="00E803E1">
      <w:pPr>
        <w:rPr>
          <w:szCs w:val="24"/>
        </w:rPr>
      </w:pPr>
    </w:p>
    <w:p w14:paraId="5F34096B" w14:textId="77777777" w:rsidR="00E803E1" w:rsidRDefault="00E803E1" w:rsidP="00E803E1">
      <w:pPr>
        <w:rPr>
          <w:szCs w:val="24"/>
        </w:rPr>
      </w:pPr>
    </w:p>
    <w:p w14:paraId="6A5A2A55" w14:textId="77777777" w:rsidR="00E803E1" w:rsidRDefault="00E803E1" w:rsidP="00E803E1">
      <w:pPr>
        <w:rPr>
          <w:szCs w:val="24"/>
        </w:rPr>
      </w:pPr>
    </w:p>
    <w:p w14:paraId="2016DE44" w14:textId="77777777" w:rsidR="00E803E1" w:rsidRPr="00A26754" w:rsidRDefault="00E803E1" w:rsidP="00E803E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4609C9" w:rsidRPr="00E9250F" w14:paraId="0F672941" w14:textId="77777777">
        <w:trPr>
          <w:trHeight w:val="329"/>
        </w:trPr>
        <w:tc>
          <w:tcPr>
            <w:tcW w:w="8522" w:type="dxa"/>
            <w:shd w:val="clear" w:color="auto" w:fill="D9D9D9"/>
          </w:tcPr>
          <w:p w14:paraId="285992F2" w14:textId="77777777" w:rsidR="00E803E1" w:rsidRPr="00E9250F" w:rsidRDefault="00E803E1" w:rsidP="00A546BB">
            <w:pPr>
              <w:rPr>
                <w:szCs w:val="24"/>
              </w:rPr>
            </w:pPr>
            <w:r w:rsidRPr="00E9250F">
              <w:rPr>
                <w:b/>
                <w:szCs w:val="24"/>
              </w:rPr>
              <w:t>3.</w:t>
            </w:r>
            <w:r w:rsidRPr="00E9250F">
              <w:rPr>
                <w:szCs w:val="24"/>
              </w:rPr>
              <w:t xml:space="preserve"> </w:t>
            </w:r>
            <w:r w:rsidRPr="00E9250F">
              <w:rPr>
                <w:b/>
                <w:szCs w:val="24"/>
              </w:rPr>
              <w:t>Desirable actions</w:t>
            </w:r>
            <w:r w:rsidRPr="00E9250F">
              <w:rPr>
                <w:szCs w:val="24"/>
              </w:rPr>
              <w:t xml:space="preserve"> (matters where, in your opinion, there is potential for enhancement):</w:t>
            </w:r>
          </w:p>
        </w:tc>
      </w:tr>
    </w:tbl>
    <w:p w14:paraId="03A66634" w14:textId="77777777" w:rsidR="00E803E1" w:rsidRPr="00E803E1" w:rsidRDefault="00E803E1" w:rsidP="00E803E1">
      <w:pPr>
        <w:rPr>
          <w:szCs w:val="24"/>
        </w:rPr>
      </w:pPr>
    </w:p>
    <w:p w14:paraId="21AB8639" w14:textId="77777777" w:rsidR="00E803E1" w:rsidRDefault="00E803E1" w:rsidP="002F402A">
      <w:pPr>
        <w:rPr>
          <w:szCs w:val="24"/>
        </w:rPr>
      </w:pPr>
    </w:p>
    <w:p w14:paraId="4C490E6D" w14:textId="77777777" w:rsidR="00E803E1" w:rsidRPr="00A26754" w:rsidRDefault="00E803E1" w:rsidP="002F402A">
      <w:pPr>
        <w:rPr>
          <w:szCs w:val="24"/>
        </w:rPr>
      </w:pPr>
    </w:p>
    <w:p w14:paraId="29BB3DA5" w14:textId="77777777" w:rsidR="002F402A" w:rsidRPr="00A26754" w:rsidRDefault="002F402A" w:rsidP="002F402A">
      <w:pPr>
        <w:rPr>
          <w:szCs w:val="24"/>
        </w:rPr>
      </w:pPr>
    </w:p>
    <w:p w14:paraId="0F38B8D0" w14:textId="77777777" w:rsidR="00E92D72" w:rsidRPr="00E803E1" w:rsidRDefault="00E92D72" w:rsidP="002F402A">
      <w:pPr>
        <w:rPr>
          <w:b/>
          <w:szCs w:val="24"/>
        </w:rPr>
      </w:pPr>
    </w:p>
    <w:p w14:paraId="0E16BD30" w14:textId="77777777" w:rsidR="006D67E9" w:rsidRPr="00A26754" w:rsidRDefault="00ED3D67" w:rsidP="002F402A">
      <w:pPr>
        <w:rPr>
          <w:b/>
          <w:szCs w:val="24"/>
        </w:rPr>
      </w:pPr>
      <w:r>
        <w:rPr>
          <w:b/>
          <w:szCs w:val="24"/>
        </w:rPr>
        <w:t>Section G</w:t>
      </w:r>
      <w:r w:rsidR="006D67E9" w:rsidRPr="00A26754">
        <w:rPr>
          <w:b/>
          <w:szCs w:val="24"/>
        </w:rPr>
        <w:t xml:space="preserve"> – Final year of appointment</w:t>
      </w:r>
    </w:p>
    <w:p w14:paraId="196481B4" w14:textId="77777777" w:rsidR="00E803E1" w:rsidRPr="00A26754" w:rsidRDefault="00E803E1" w:rsidP="00E803E1">
      <w:pPr>
        <w:rPr>
          <w:szCs w:val="24"/>
        </w:rPr>
      </w:pPr>
    </w:p>
    <w:tbl>
      <w:tblPr>
        <w:tblStyle w:val="TableGrid"/>
        <w:tblW w:w="0" w:type="auto"/>
        <w:shd w:val="clear" w:color="auto" w:fill="D9D9D9" w:themeFill="background1" w:themeFillShade="D9"/>
        <w:tblLook w:val="04A0" w:firstRow="1" w:lastRow="0" w:firstColumn="1" w:lastColumn="0" w:noHBand="0" w:noVBand="1"/>
      </w:tblPr>
      <w:tblGrid>
        <w:gridCol w:w="8296"/>
      </w:tblGrid>
      <w:tr w:rsidR="00AF3965" w14:paraId="3F4E4F6C" w14:textId="77777777" w:rsidTr="008F1E52">
        <w:tc>
          <w:tcPr>
            <w:tcW w:w="8296" w:type="dxa"/>
            <w:shd w:val="clear" w:color="auto" w:fill="D9D9D9" w:themeFill="background1" w:themeFillShade="D9"/>
          </w:tcPr>
          <w:p w14:paraId="3FD090C3" w14:textId="77777777" w:rsidR="00AF3965" w:rsidRDefault="00AF3965" w:rsidP="00E803E1">
            <w:pPr>
              <w:rPr>
                <w:szCs w:val="24"/>
              </w:rPr>
            </w:pPr>
            <w:r w:rsidRPr="00E9250F">
              <w:rPr>
                <w:szCs w:val="24"/>
              </w:rPr>
              <w:t>If this is your final year of appointment, please give an overview o</w:t>
            </w:r>
            <w:r w:rsidR="000D6371">
              <w:rPr>
                <w:szCs w:val="24"/>
              </w:rPr>
              <w:t>f</w:t>
            </w:r>
            <w:r w:rsidRPr="00E9250F">
              <w:rPr>
                <w:szCs w:val="24"/>
              </w:rPr>
              <w:t xml:space="preserve"> the progress that has been made during your period of office as External Examiner and points to consider for the future to help inform the incoming External Examiner.</w:t>
            </w:r>
            <w:r>
              <w:rPr>
                <w:szCs w:val="24"/>
              </w:rPr>
              <w:t xml:space="preserve"> Where there are two External Examiners for a programme(s), only the External Examiner in their final year of appointment should complete this section. </w:t>
            </w:r>
          </w:p>
        </w:tc>
      </w:tr>
    </w:tbl>
    <w:p w14:paraId="3A49C01F" w14:textId="77777777" w:rsidR="00AF3965" w:rsidRDefault="00AF3965" w:rsidP="00E803E1">
      <w:pPr>
        <w:rPr>
          <w:szCs w:val="24"/>
        </w:rPr>
      </w:pPr>
    </w:p>
    <w:p w14:paraId="3A5C2F97" w14:textId="77777777" w:rsidR="00AF3965" w:rsidRDefault="00AF3965" w:rsidP="00E803E1">
      <w:pPr>
        <w:rPr>
          <w:szCs w:val="24"/>
        </w:rPr>
      </w:pPr>
    </w:p>
    <w:p w14:paraId="7D9A94E2" w14:textId="77777777" w:rsidR="00E803E1" w:rsidRPr="00A26754" w:rsidRDefault="00E803E1" w:rsidP="002F402A">
      <w:pPr>
        <w:rPr>
          <w:szCs w:val="24"/>
        </w:rPr>
      </w:pPr>
    </w:p>
    <w:p w14:paraId="2E4EAAEC" w14:textId="77777777" w:rsidR="006D67E9" w:rsidRPr="00A26754" w:rsidRDefault="006D67E9" w:rsidP="002F402A">
      <w:pPr>
        <w:rPr>
          <w:szCs w:val="24"/>
        </w:rPr>
      </w:pPr>
    </w:p>
    <w:p w14:paraId="1AFFED4A" w14:textId="77777777" w:rsidR="000C64A9" w:rsidRDefault="002F402A" w:rsidP="002F402A">
      <w:pPr>
        <w:rPr>
          <w:b/>
          <w:szCs w:val="24"/>
        </w:rPr>
      </w:pPr>
      <w:r w:rsidRPr="00A26754">
        <w:rPr>
          <w:b/>
          <w:szCs w:val="24"/>
        </w:rPr>
        <w:t>Signed</w:t>
      </w:r>
      <w:r w:rsidR="00AF3965">
        <w:rPr>
          <w:b/>
          <w:szCs w:val="24"/>
        </w:rPr>
        <w:t>*</w:t>
      </w:r>
      <w:r w:rsidRPr="00A26754">
        <w:rPr>
          <w:b/>
          <w:szCs w:val="24"/>
        </w:rPr>
        <w:t>:</w:t>
      </w:r>
      <w:r w:rsidR="006D67E9" w:rsidRPr="00A26754">
        <w:rPr>
          <w:b/>
          <w:szCs w:val="24"/>
        </w:rPr>
        <w:t>_________________________________________ Date:________</w:t>
      </w:r>
    </w:p>
    <w:p w14:paraId="673EE348" w14:textId="77777777" w:rsidR="00AF3965" w:rsidRDefault="00AF3965" w:rsidP="002F402A">
      <w:pPr>
        <w:rPr>
          <w:b/>
          <w:szCs w:val="24"/>
        </w:rPr>
      </w:pPr>
    </w:p>
    <w:p w14:paraId="72A23238" w14:textId="77777777" w:rsidR="00AF3965" w:rsidRDefault="00AF3965" w:rsidP="002F402A">
      <w:pPr>
        <w:rPr>
          <w:b/>
          <w:szCs w:val="24"/>
        </w:rPr>
      </w:pPr>
    </w:p>
    <w:p w14:paraId="536D9237" w14:textId="77777777" w:rsidR="00AF3965" w:rsidRDefault="00AF3965" w:rsidP="002F402A">
      <w:pPr>
        <w:rPr>
          <w:b/>
          <w:szCs w:val="24"/>
        </w:rPr>
      </w:pPr>
    </w:p>
    <w:p w14:paraId="2D8F3C32" w14:textId="77777777" w:rsidR="00AF3965" w:rsidRPr="00A26754" w:rsidRDefault="00AF3965" w:rsidP="00AF3965">
      <w:pPr>
        <w:rPr>
          <w:szCs w:val="24"/>
        </w:rPr>
      </w:pPr>
    </w:p>
    <w:p w14:paraId="6B051970" w14:textId="77777777" w:rsidR="00AF3965" w:rsidRDefault="00AF3965" w:rsidP="00AF3965">
      <w:pPr>
        <w:rPr>
          <w:b/>
          <w:szCs w:val="24"/>
        </w:rPr>
      </w:pPr>
      <w:r w:rsidRPr="00A26754">
        <w:rPr>
          <w:b/>
          <w:szCs w:val="24"/>
        </w:rPr>
        <w:t>Signed</w:t>
      </w:r>
      <w:r>
        <w:rPr>
          <w:b/>
          <w:szCs w:val="24"/>
        </w:rPr>
        <w:t>*</w:t>
      </w:r>
      <w:r w:rsidRPr="00A26754">
        <w:rPr>
          <w:b/>
          <w:szCs w:val="24"/>
        </w:rPr>
        <w:t>:__________</w:t>
      </w:r>
      <w:r>
        <w:rPr>
          <w:b/>
          <w:szCs w:val="24"/>
        </w:rPr>
        <w:t>_______________________________</w:t>
      </w:r>
      <w:r w:rsidRPr="00A26754">
        <w:rPr>
          <w:b/>
          <w:szCs w:val="24"/>
        </w:rPr>
        <w:t xml:space="preserve">  Date:________</w:t>
      </w:r>
    </w:p>
    <w:p w14:paraId="3DADBE45" w14:textId="77777777" w:rsidR="00AF3965" w:rsidRDefault="00AF3965" w:rsidP="00AF3965">
      <w:pPr>
        <w:rPr>
          <w:b/>
          <w:szCs w:val="24"/>
        </w:rPr>
      </w:pPr>
    </w:p>
    <w:p w14:paraId="4D693C26" w14:textId="77777777" w:rsidR="006A619D" w:rsidRPr="008F1E52" w:rsidRDefault="00AF3965" w:rsidP="008F1E52">
      <w:pPr>
        <w:rPr>
          <w:b/>
          <w:szCs w:val="24"/>
        </w:rPr>
      </w:pPr>
      <w:r>
        <w:rPr>
          <w:b/>
          <w:szCs w:val="24"/>
        </w:rPr>
        <w:t>*If there are two External Examiners for the programme(s), both should sign.</w:t>
      </w:r>
    </w:p>
    <w:sectPr w:rsidR="006A619D" w:rsidRPr="008F1E52">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C36AE" w14:textId="77777777" w:rsidR="003D4962" w:rsidRDefault="003D4962">
      <w:r>
        <w:separator/>
      </w:r>
    </w:p>
  </w:endnote>
  <w:endnote w:type="continuationSeparator" w:id="0">
    <w:p w14:paraId="0B93265F" w14:textId="77777777" w:rsidR="003D4962" w:rsidRDefault="003D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E632" w14:textId="77777777" w:rsidR="00BD0B29" w:rsidRDefault="00BD0B29" w:rsidP="00253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EB5D3" w14:textId="77777777" w:rsidR="00BD0B29" w:rsidRDefault="00BD0B29" w:rsidP="00667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E8F6" w14:textId="5749DF37" w:rsidR="00BD0B29" w:rsidRDefault="00BD0B29" w:rsidP="00253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FA6">
      <w:rPr>
        <w:rStyle w:val="PageNumber"/>
        <w:noProof/>
      </w:rPr>
      <w:t>6</w:t>
    </w:r>
    <w:r>
      <w:rPr>
        <w:rStyle w:val="PageNumber"/>
      </w:rPr>
      <w:fldChar w:fldCharType="end"/>
    </w:r>
  </w:p>
  <w:p w14:paraId="7C9E0F3D" w14:textId="77777777" w:rsidR="00BD0B29" w:rsidRDefault="00BD0B29" w:rsidP="00667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CDEBC" w14:textId="77777777" w:rsidR="003D4962" w:rsidRDefault="003D4962">
      <w:r>
        <w:separator/>
      </w:r>
    </w:p>
  </w:footnote>
  <w:footnote w:type="continuationSeparator" w:id="0">
    <w:p w14:paraId="1E1A1B56" w14:textId="77777777" w:rsidR="003D4962" w:rsidRDefault="003D4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7E1"/>
    <w:multiLevelType w:val="hybridMultilevel"/>
    <w:tmpl w:val="B76A00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45D58"/>
    <w:multiLevelType w:val="hybridMultilevel"/>
    <w:tmpl w:val="6C32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77EED"/>
    <w:multiLevelType w:val="hybridMultilevel"/>
    <w:tmpl w:val="36B2BB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F68EC"/>
    <w:multiLevelType w:val="hybridMultilevel"/>
    <w:tmpl w:val="7622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14C2"/>
    <w:multiLevelType w:val="hybridMultilevel"/>
    <w:tmpl w:val="651676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F46A9"/>
    <w:multiLevelType w:val="hybridMultilevel"/>
    <w:tmpl w:val="FE52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56DEE"/>
    <w:multiLevelType w:val="hybridMultilevel"/>
    <w:tmpl w:val="6D9C94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FE0D5C"/>
    <w:multiLevelType w:val="hybridMultilevel"/>
    <w:tmpl w:val="FB1C08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8227A"/>
    <w:multiLevelType w:val="hybridMultilevel"/>
    <w:tmpl w:val="C984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1510E"/>
    <w:multiLevelType w:val="hybridMultilevel"/>
    <w:tmpl w:val="BAA2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9572AC"/>
    <w:multiLevelType w:val="hybridMultilevel"/>
    <w:tmpl w:val="E9C261D4"/>
    <w:lvl w:ilvl="0" w:tplc="97B8E0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5342DE"/>
    <w:multiLevelType w:val="hybridMultilevel"/>
    <w:tmpl w:val="28105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2A2A8B"/>
    <w:multiLevelType w:val="hybridMultilevel"/>
    <w:tmpl w:val="676ACB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4D1E37"/>
    <w:multiLevelType w:val="hybridMultilevel"/>
    <w:tmpl w:val="F952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60FF2"/>
    <w:multiLevelType w:val="multilevel"/>
    <w:tmpl w:val="0324BF14"/>
    <w:lvl w:ilvl="0">
      <w:start w:val="1"/>
      <w:numFmt w:val="decimal"/>
      <w:pStyle w:val="Heading1"/>
      <w:lvlText w:val="%1."/>
      <w:lvlJc w:val="left"/>
      <w:pPr>
        <w:tabs>
          <w:tab w:val="num" w:pos="502"/>
        </w:tabs>
        <w:ind w:left="502" w:hanging="360"/>
      </w:pPr>
    </w:lvl>
    <w:lvl w:ilvl="1">
      <w:start w:val="1"/>
      <w:numFmt w:val="lowerLetter"/>
      <w:lvlText w:val="(%2)"/>
      <w:lvlJc w:val="left"/>
      <w:pPr>
        <w:tabs>
          <w:tab w:val="num" w:pos="1440"/>
        </w:tabs>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4"/>
  </w:num>
  <w:num w:numId="2">
    <w:abstractNumId w:val="6"/>
  </w:num>
  <w:num w:numId="3">
    <w:abstractNumId w:val="2"/>
  </w:num>
  <w:num w:numId="4">
    <w:abstractNumId w:val="11"/>
  </w:num>
  <w:num w:numId="5">
    <w:abstractNumId w:val="7"/>
  </w:num>
  <w:num w:numId="6">
    <w:abstractNumId w:val="0"/>
  </w:num>
  <w:num w:numId="7">
    <w:abstractNumId w:val="4"/>
  </w:num>
  <w:num w:numId="8">
    <w:abstractNumId w:val="12"/>
  </w:num>
  <w:num w:numId="9">
    <w:abstractNumId w:val="8"/>
  </w:num>
  <w:num w:numId="10">
    <w:abstractNumId w:val="10"/>
  </w:num>
  <w:num w:numId="11">
    <w:abstractNumId w:val="5"/>
  </w:num>
  <w:num w:numId="12">
    <w:abstractNumId w:val="3"/>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2A"/>
    <w:rsid w:val="00007C34"/>
    <w:rsid w:val="00023C3F"/>
    <w:rsid w:val="00067F53"/>
    <w:rsid w:val="000709E3"/>
    <w:rsid w:val="00080013"/>
    <w:rsid w:val="00092874"/>
    <w:rsid w:val="000B0B26"/>
    <w:rsid w:val="000B66E1"/>
    <w:rsid w:val="000C64A9"/>
    <w:rsid w:val="000D6371"/>
    <w:rsid w:val="000D7BC9"/>
    <w:rsid w:val="00102907"/>
    <w:rsid w:val="0011225D"/>
    <w:rsid w:val="00145594"/>
    <w:rsid w:val="0015159E"/>
    <w:rsid w:val="00166462"/>
    <w:rsid w:val="00195608"/>
    <w:rsid w:val="001A0913"/>
    <w:rsid w:val="001B4258"/>
    <w:rsid w:val="001C1C13"/>
    <w:rsid w:val="001C546A"/>
    <w:rsid w:val="001F69DD"/>
    <w:rsid w:val="00212B4C"/>
    <w:rsid w:val="00234064"/>
    <w:rsid w:val="00236996"/>
    <w:rsid w:val="002455BA"/>
    <w:rsid w:val="00247FB2"/>
    <w:rsid w:val="00253A0D"/>
    <w:rsid w:val="002870ED"/>
    <w:rsid w:val="002A3839"/>
    <w:rsid w:val="002A7BA0"/>
    <w:rsid w:val="002B3AB0"/>
    <w:rsid w:val="002B633C"/>
    <w:rsid w:val="002F402A"/>
    <w:rsid w:val="002F4DDD"/>
    <w:rsid w:val="00307237"/>
    <w:rsid w:val="00320183"/>
    <w:rsid w:val="0032444C"/>
    <w:rsid w:val="00337AAF"/>
    <w:rsid w:val="00357042"/>
    <w:rsid w:val="00377D3B"/>
    <w:rsid w:val="0038659C"/>
    <w:rsid w:val="00394669"/>
    <w:rsid w:val="003A5C89"/>
    <w:rsid w:val="003A6A22"/>
    <w:rsid w:val="003C3D8B"/>
    <w:rsid w:val="003C741B"/>
    <w:rsid w:val="003C7BE7"/>
    <w:rsid w:val="003D4962"/>
    <w:rsid w:val="003D6E07"/>
    <w:rsid w:val="004101C1"/>
    <w:rsid w:val="00411089"/>
    <w:rsid w:val="00413255"/>
    <w:rsid w:val="00434495"/>
    <w:rsid w:val="00447D5C"/>
    <w:rsid w:val="004609C9"/>
    <w:rsid w:val="004826D8"/>
    <w:rsid w:val="00484DFD"/>
    <w:rsid w:val="004A7CF0"/>
    <w:rsid w:val="004C63F4"/>
    <w:rsid w:val="004D1DBA"/>
    <w:rsid w:val="004E434C"/>
    <w:rsid w:val="004F0D12"/>
    <w:rsid w:val="0051182A"/>
    <w:rsid w:val="005236C7"/>
    <w:rsid w:val="00532DD9"/>
    <w:rsid w:val="00545A33"/>
    <w:rsid w:val="00562C7B"/>
    <w:rsid w:val="00577BA9"/>
    <w:rsid w:val="00582FFE"/>
    <w:rsid w:val="005A3A73"/>
    <w:rsid w:val="005C385C"/>
    <w:rsid w:val="005C65F6"/>
    <w:rsid w:val="005C7D3C"/>
    <w:rsid w:val="005D7D92"/>
    <w:rsid w:val="005E2380"/>
    <w:rsid w:val="005F3197"/>
    <w:rsid w:val="00603ACB"/>
    <w:rsid w:val="00615A62"/>
    <w:rsid w:val="00646DE9"/>
    <w:rsid w:val="00654103"/>
    <w:rsid w:val="00667CD3"/>
    <w:rsid w:val="00687A75"/>
    <w:rsid w:val="00696AA2"/>
    <w:rsid w:val="006A5592"/>
    <w:rsid w:val="006A619D"/>
    <w:rsid w:val="006B158F"/>
    <w:rsid w:val="006D67E9"/>
    <w:rsid w:val="006F1090"/>
    <w:rsid w:val="007302CE"/>
    <w:rsid w:val="00734207"/>
    <w:rsid w:val="007470B1"/>
    <w:rsid w:val="00760424"/>
    <w:rsid w:val="007729C8"/>
    <w:rsid w:val="00777CD4"/>
    <w:rsid w:val="00823B14"/>
    <w:rsid w:val="00825DB8"/>
    <w:rsid w:val="00825DCA"/>
    <w:rsid w:val="0086387A"/>
    <w:rsid w:val="00867707"/>
    <w:rsid w:val="00882C2B"/>
    <w:rsid w:val="008A5348"/>
    <w:rsid w:val="008A72E5"/>
    <w:rsid w:val="008A7D41"/>
    <w:rsid w:val="008B2BB0"/>
    <w:rsid w:val="008E1FA6"/>
    <w:rsid w:val="008F1E52"/>
    <w:rsid w:val="008F60B8"/>
    <w:rsid w:val="00923077"/>
    <w:rsid w:val="00946CB3"/>
    <w:rsid w:val="00947C1E"/>
    <w:rsid w:val="0098517D"/>
    <w:rsid w:val="00997DFF"/>
    <w:rsid w:val="009A365B"/>
    <w:rsid w:val="009A5CB6"/>
    <w:rsid w:val="009F08CA"/>
    <w:rsid w:val="00A05C6B"/>
    <w:rsid w:val="00A26754"/>
    <w:rsid w:val="00A370A4"/>
    <w:rsid w:val="00A42B78"/>
    <w:rsid w:val="00A546BB"/>
    <w:rsid w:val="00A71E7F"/>
    <w:rsid w:val="00AA05C2"/>
    <w:rsid w:val="00AC7F75"/>
    <w:rsid w:val="00AF3965"/>
    <w:rsid w:val="00B14E3A"/>
    <w:rsid w:val="00B258A8"/>
    <w:rsid w:val="00B3607F"/>
    <w:rsid w:val="00B41CCF"/>
    <w:rsid w:val="00B64C9E"/>
    <w:rsid w:val="00B860DD"/>
    <w:rsid w:val="00BC1DD3"/>
    <w:rsid w:val="00BC45BD"/>
    <w:rsid w:val="00BD0B29"/>
    <w:rsid w:val="00BD5479"/>
    <w:rsid w:val="00BE4861"/>
    <w:rsid w:val="00C13A8A"/>
    <w:rsid w:val="00C37748"/>
    <w:rsid w:val="00C4038D"/>
    <w:rsid w:val="00C56F5E"/>
    <w:rsid w:val="00C7115E"/>
    <w:rsid w:val="00C72E99"/>
    <w:rsid w:val="00C8073A"/>
    <w:rsid w:val="00C81412"/>
    <w:rsid w:val="00CB6E38"/>
    <w:rsid w:val="00CC14C2"/>
    <w:rsid w:val="00CC19EE"/>
    <w:rsid w:val="00D016EF"/>
    <w:rsid w:val="00D04F9B"/>
    <w:rsid w:val="00D3131B"/>
    <w:rsid w:val="00DA130E"/>
    <w:rsid w:val="00DD006F"/>
    <w:rsid w:val="00DE6048"/>
    <w:rsid w:val="00DF2CF2"/>
    <w:rsid w:val="00DF43B6"/>
    <w:rsid w:val="00E1593A"/>
    <w:rsid w:val="00E26114"/>
    <w:rsid w:val="00E540CD"/>
    <w:rsid w:val="00E54324"/>
    <w:rsid w:val="00E803E1"/>
    <w:rsid w:val="00E846DF"/>
    <w:rsid w:val="00E8630C"/>
    <w:rsid w:val="00E86DBE"/>
    <w:rsid w:val="00E9250F"/>
    <w:rsid w:val="00E92D72"/>
    <w:rsid w:val="00EB6A29"/>
    <w:rsid w:val="00ED3D67"/>
    <w:rsid w:val="00F01131"/>
    <w:rsid w:val="00F04195"/>
    <w:rsid w:val="00F14CBA"/>
    <w:rsid w:val="00F20B3F"/>
    <w:rsid w:val="00F26C9D"/>
    <w:rsid w:val="00F36F1A"/>
    <w:rsid w:val="00F37396"/>
    <w:rsid w:val="00F527C5"/>
    <w:rsid w:val="00F53E88"/>
    <w:rsid w:val="00F62897"/>
    <w:rsid w:val="00F667C5"/>
    <w:rsid w:val="00F95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5D320"/>
  <w15:chartTrackingRefBased/>
  <w15:docId w15:val="{083F2122-9189-4E5E-803E-6AE1289C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E1"/>
    <w:rPr>
      <w:rFonts w:ascii="Arial" w:hAnsi="Arial" w:cs="Arial"/>
      <w:sz w:val="24"/>
      <w:lang w:eastAsia="en-US"/>
    </w:rPr>
  </w:style>
  <w:style w:type="paragraph" w:styleId="Heading1">
    <w:name w:val="heading 1"/>
    <w:basedOn w:val="Normal"/>
    <w:next w:val="Normal"/>
    <w:qFormat/>
    <w:rsid w:val="002F402A"/>
    <w:pPr>
      <w:keepNext/>
      <w:numPr>
        <w:numId w:val="1"/>
      </w:numPr>
      <w:tabs>
        <w:tab w:val="clear" w:pos="502"/>
        <w:tab w:val="num" w:pos="360"/>
      </w:tabs>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402A"/>
    <w:pPr>
      <w:ind w:left="450" w:hanging="450"/>
    </w:pPr>
  </w:style>
  <w:style w:type="paragraph" w:styleId="BodyText2">
    <w:name w:val="Body Text 2"/>
    <w:basedOn w:val="Normal"/>
    <w:rsid w:val="002F402A"/>
  </w:style>
  <w:style w:type="paragraph" w:styleId="BodyText3">
    <w:name w:val="Body Text 3"/>
    <w:basedOn w:val="Normal"/>
    <w:rsid w:val="002F402A"/>
    <w:pPr>
      <w:jc w:val="center"/>
    </w:pPr>
    <w:rPr>
      <w:b/>
      <w:bCs/>
    </w:rPr>
  </w:style>
  <w:style w:type="character" w:styleId="Hyperlink">
    <w:name w:val="Hyperlink"/>
    <w:rsid w:val="001F69DD"/>
    <w:rPr>
      <w:color w:val="0000FF"/>
      <w:u w:val="single"/>
    </w:rPr>
  </w:style>
  <w:style w:type="paragraph" w:styleId="BalloonText">
    <w:name w:val="Balloon Text"/>
    <w:basedOn w:val="Normal"/>
    <w:semiHidden/>
    <w:rsid w:val="001F69DD"/>
    <w:rPr>
      <w:rFonts w:ascii="Tahoma" w:hAnsi="Tahoma" w:cs="Tahoma"/>
      <w:sz w:val="16"/>
      <w:szCs w:val="16"/>
    </w:rPr>
  </w:style>
  <w:style w:type="paragraph" w:styleId="Footer">
    <w:name w:val="footer"/>
    <w:basedOn w:val="Normal"/>
    <w:rsid w:val="00667CD3"/>
    <w:pPr>
      <w:tabs>
        <w:tab w:val="center" w:pos="4320"/>
        <w:tab w:val="right" w:pos="8640"/>
      </w:tabs>
    </w:pPr>
  </w:style>
  <w:style w:type="character" w:styleId="PageNumber">
    <w:name w:val="page number"/>
    <w:basedOn w:val="DefaultParagraphFont"/>
    <w:rsid w:val="00667CD3"/>
  </w:style>
  <w:style w:type="table" w:styleId="TableGrid">
    <w:name w:val="Table Grid"/>
    <w:basedOn w:val="TableNormal"/>
    <w:rsid w:val="0051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258"/>
    <w:pPr>
      <w:ind w:left="720"/>
      <w:contextualSpacing/>
    </w:pPr>
  </w:style>
  <w:style w:type="character" w:styleId="CommentReference">
    <w:name w:val="annotation reference"/>
    <w:basedOn w:val="DefaultParagraphFont"/>
    <w:rsid w:val="00EB6A29"/>
    <w:rPr>
      <w:sz w:val="16"/>
      <w:szCs w:val="16"/>
    </w:rPr>
  </w:style>
  <w:style w:type="paragraph" w:styleId="CommentText">
    <w:name w:val="annotation text"/>
    <w:basedOn w:val="Normal"/>
    <w:link w:val="CommentTextChar"/>
    <w:rsid w:val="00EB6A29"/>
    <w:rPr>
      <w:sz w:val="20"/>
    </w:rPr>
  </w:style>
  <w:style w:type="character" w:customStyle="1" w:styleId="CommentTextChar">
    <w:name w:val="Comment Text Char"/>
    <w:basedOn w:val="DefaultParagraphFont"/>
    <w:link w:val="CommentText"/>
    <w:rsid w:val="00EB6A29"/>
    <w:rPr>
      <w:rFonts w:ascii="Arial" w:hAnsi="Arial" w:cs="Arial"/>
      <w:lang w:eastAsia="en-US"/>
    </w:rPr>
  </w:style>
  <w:style w:type="paragraph" w:styleId="CommentSubject">
    <w:name w:val="annotation subject"/>
    <w:basedOn w:val="CommentText"/>
    <w:next w:val="CommentText"/>
    <w:link w:val="CommentSubjectChar"/>
    <w:rsid w:val="00EB6A29"/>
    <w:rPr>
      <w:b/>
      <w:bCs/>
    </w:rPr>
  </w:style>
  <w:style w:type="character" w:customStyle="1" w:styleId="CommentSubjectChar">
    <w:name w:val="Comment Subject Char"/>
    <w:basedOn w:val="CommentTextChar"/>
    <w:link w:val="CommentSubject"/>
    <w:rsid w:val="00EB6A29"/>
    <w:rPr>
      <w:rFonts w:ascii="Arial" w:hAnsi="Arial" w:cs="Arial"/>
      <w:b/>
      <w:bCs/>
      <w:lang w:eastAsia="en-US"/>
    </w:rPr>
  </w:style>
  <w:style w:type="paragraph" w:styleId="Revision">
    <w:name w:val="Revision"/>
    <w:hidden/>
    <w:uiPriority w:val="99"/>
    <w:semiHidden/>
    <w:rsid w:val="00EB6A29"/>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ty@rau.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1265</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Appendix B: Specimen Report Form for an Undergraduate or Taught Post-Graduate Degree</vt:lpstr>
    </vt:vector>
  </TitlesOfParts>
  <Company>RAC</Company>
  <LinksUpToDate>false</LinksUpToDate>
  <CharactersWithSpaces>8901</CharactersWithSpaces>
  <SharedDoc>false</SharedDoc>
  <HLinks>
    <vt:vector size="6" baseType="variant">
      <vt:variant>
        <vt:i4>4259902</vt:i4>
      </vt:variant>
      <vt:variant>
        <vt:i4>0</vt:i4>
      </vt:variant>
      <vt:variant>
        <vt:i4>0</vt:i4>
      </vt:variant>
      <vt:variant>
        <vt:i4>5</vt:i4>
      </vt:variant>
      <vt:variant>
        <vt:lpwstr>mailto:quality@rau.ac.uk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Specimen Report Form for an Undergraduate or Taught Post-Graduate Degree</dc:title>
  <dc:subject/>
  <dc:creator>Clare Morton</dc:creator>
  <cp:keywords/>
  <cp:lastModifiedBy>Clare Morton</cp:lastModifiedBy>
  <cp:revision>4</cp:revision>
  <cp:lastPrinted>2014-06-24T15:53:00Z</cp:lastPrinted>
  <dcterms:created xsi:type="dcterms:W3CDTF">2021-06-25T15:44:00Z</dcterms:created>
  <dcterms:modified xsi:type="dcterms:W3CDTF">2021-06-29T15:17:00Z</dcterms:modified>
</cp:coreProperties>
</file>